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8B3E5" w14:textId="654C896C" w:rsidR="00222D5A" w:rsidRPr="003A10C0" w:rsidRDefault="00995CBD" w:rsidP="003A10C0">
      <w:pPr>
        <w:pStyle w:val="PlainText"/>
        <w:rPr>
          <w:rFonts w:ascii="Verdana" w:hAnsi="Verdana"/>
          <w:color w:val="1F497D"/>
          <w:sz w:val="24"/>
          <w:szCs w:val="24"/>
          <w:u w:color="1F497D"/>
        </w:rPr>
      </w:pPr>
      <w:r w:rsidRPr="00530D9D">
        <w:rPr>
          <w:rFonts w:ascii="Verdana" w:hAnsi="Verdana"/>
          <w:noProof/>
          <w:sz w:val="24"/>
          <w:szCs w:val="24"/>
          <w:lang w:eastAsia="nl-NL"/>
        </w:rPr>
        <w:drawing>
          <wp:inline distT="0" distB="0" distL="0" distR="0" wp14:anchorId="7B48FFEF" wp14:editId="6D10B81C">
            <wp:extent cx="1771650" cy="9048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1771650" cy="904875"/>
                    </a:xfrm>
                    <a:prstGeom prst="rect">
                      <a:avLst/>
                    </a:prstGeom>
                    <a:ln w="12700" cap="flat">
                      <a:noFill/>
                      <a:miter lim="400000"/>
                    </a:ln>
                    <a:effectLst/>
                  </pic:spPr>
                </pic:pic>
              </a:graphicData>
            </a:graphic>
          </wp:inline>
        </w:drawing>
      </w:r>
      <w:r w:rsidR="003A10C0">
        <w:rPr>
          <w:rFonts w:ascii="Verdana" w:hAnsi="Verdana"/>
          <w:sz w:val="22"/>
          <w:szCs w:val="22"/>
          <w:u w:color="1F497D"/>
        </w:rPr>
        <w:tab/>
      </w:r>
      <w:r w:rsidR="003A10C0">
        <w:rPr>
          <w:rFonts w:ascii="Verdana" w:hAnsi="Verdana"/>
          <w:sz w:val="22"/>
          <w:szCs w:val="22"/>
          <w:u w:color="1F497D"/>
        </w:rPr>
        <w:tab/>
      </w:r>
      <w:r w:rsidR="003A10C0">
        <w:rPr>
          <w:rFonts w:ascii="Verdana" w:hAnsi="Verdana"/>
          <w:sz w:val="22"/>
          <w:szCs w:val="22"/>
          <w:u w:color="1F497D"/>
        </w:rPr>
        <w:tab/>
      </w:r>
      <w:r w:rsidR="003A10C0">
        <w:rPr>
          <w:rFonts w:ascii="Verdana" w:hAnsi="Verdana"/>
          <w:sz w:val="22"/>
          <w:szCs w:val="22"/>
          <w:u w:color="1F497D"/>
        </w:rPr>
        <w:tab/>
      </w:r>
      <w:r w:rsidR="003A10C0">
        <w:rPr>
          <w:rFonts w:ascii="Verdana" w:hAnsi="Verdana"/>
          <w:sz w:val="22"/>
          <w:szCs w:val="22"/>
          <w:u w:color="1F497D"/>
        </w:rPr>
        <w:tab/>
      </w:r>
      <w:r w:rsidR="003A10C0">
        <w:rPr>
          <w:rFonts w:ascii="Verdana" w:hAnsi="Verdana"/>
          <w:sz w:val="22"/>
          <w:szCs w:val="22"/>
          <w:u w:color="1F497D"/>
        </w:rPr>
        <w:tab/>
      </w:r>
      <w:r w:rsidR="003A10C0">
        <w:rPr>
          <w:rFonts w:ascii="Verdana" w:hAnsi="Verdana"/>
          <w:sz w:val="22"/>
          <w:szCs w:val="22"/>
          <w:u w:color="1F497D"/>
        </w:rPr>
        <w:tab/>
      </w:r>
      <w:r w:rsidR="00165387" w:rsidRPr="00AF2F35">
        <w:rPr>
          <w:rFonts w:ascii="Verdana" w:hAnsi="Verdana"/>
          <w:sz w:val="22"/>
          <w:szCs w:val="22"/>
          <w:u w:color="1F497D"/>
        </w:rPr>
        <w:t>December 201</w:t>
      </w:r>
      <w:r w:rsidR="002441C4" w:rsidRPr="00AF2F35">
        <w:rPr>
          <w:rFonts w:ascii="Verdana" w:hAnsi="Verdana"/>
          <w:sz w:val="22"/>
          <w:szCs w:val="22"/>
          <w:u w:color="1F497D"/>
        </w:rPr>
        <w:t>9</w:t>
      </w:r>
    </w:p>
    <w:p w14:paraId="766A5B2A" w14:textId="77777777" w:rsidR="00222D5A" w:rsidRPr="00AF2F35" w:rsidRDefault="00222D5A" w:rsidP="00BA3155">
      <w:pPr>
        <w:pStyle w:val="NoSpacing"/>
        <w:rPr>
          <w:rFonts w:ascii="Verdana" w:eastAsia="Verdana" w:hAnsi="Verdana" w:cs="Verdana"/>
          <w:sz w:val="22"/>
          <w:szCs w:val="22"/>
          <w:u w:color="1F497D"/>
        </w:rPr>
      </w:pPr>
    </w:p>
    <w:p w14:paraId="69384793" w14:textId="77777777" w:rsidR="00222D5A" w:rsidRPr="00AF2F35" w:rsidRDefault="00995CBD" w:rsidP="00BA3155">
      <w:pPr>
        <w:pStyle w:val="NoSpacing"/>
        <w:rPr>
          <w:rFonts w:ascii="Verdana" w:eastAsia="Verdana" w:hAnsi="Verdana" w:cs="Verdana"/>
          <w:sz w:val="22"/>
          <w:szCs w:val="22"/>
          <w:u w:color="1F497D"/>
        </w:rPr>
      </w:pPr>
      <w:r w:rsidRPr="00AF2F35">
        <w:rPr>
          <w:rFonts w:ascii="Verdana" w:hAnsi="Verdana"/>
          <w:sz w:val="22"/>
          <w:szCs w:val="22"/>
          <w:u w:color="1F497D"/>
        </w:rPr>
        <w:t>Beste vrienden van Antonius Watoto,</w:t>
      </w:r>
    </w:p>
    <w:p w14:paraId="2F1ED335" w14:textId="77777777" w:rsidR="00044DA9" w:rsidRPr="00AF2F35" w:rsidRDefault="00044DA9" w:rsidP="008B5F4B">
      <w:pPr>
        <w:pStyle w:val="NoSpacing"/>
        <w:jc w:val="both"/>
        <w:rPr>
          <w:rFonts w:ascii="Verdana" w:hAnsi="Verdana"/>
          <w:sz w:val="22"/>
          <w:szCs w:val="22"/>
          <w:u w:color="1F497D"/>
        </w:rPr>
      </w:pPr>
    </w:p>
    <w:p w14:paraId="16E9F380" w14:textId="77777777" w:rsidR="00413A16" w:rsidRPr="00AF2F35" w:rsidRDefault="00995CBD" w:rsidP="008B5F4B">
      <w:pPr>
        <w:pStyle w:val="NoSpacing"/>
        <w:jc w:val="both"/>
        <w:rPr>
          <w:rFonts w:ascii="Verdana" w:hAnsi="Verdana"/>
          <w:sz w:val="22"/>
          <w:szCs w:val="22"/>
          <w:u w:color="1F497D"/>
        </w:rPr>
      </w:pPr>
      <w:r w:rsidRPr="00AF2F35">
        <w:rPr>
          <w:rFonts w:ascii="Verdana" w:hAnsi="Verdana"/>
          <w:sz w:val="22"/>
          <w:szCs w:val="22"/>
          <w:u w:color="1F497D"/>
        </w:rPr>
        <w:t xml:space="preserve">Voor u ligt </w:t>
      </w:r>
      <w:r w:rsidR="00E45D68" w:rsidRPr="00AF2F35">
        <w:rPr>
          <w:rFonts w:ascii="Verdana" w:hAnsi="Verdana"/>
          <w:sz w:val="22"/>
          <w:szCs w:val="22"/>
          <w:u w:color="1F497D"/>
        </w:rPr>
        <w:t>de jaarlijkse Nieuwsbrief</w:t>
      </w:r>
      <w:r w:rsidRPr="00AF2F35">
        <w:rPr>
          <w:rFonts w:ascii="Verdana" w:hAnsi="Verdana"/>
          <w:sz w:val="22"/>
          <w:szCs w:val="22"/>
          <w:u w:color="1F497D"/>
        </w:rPr>
        <w:t xml:space="preserve"> van Antonius Watoto, waarin we </w:t>
      </w:r>
      <w:r w:rsidR="00E45D68" w:rsidRPr="00AF2F35">
        <w:rPr>
          <w:rFonts w:ascii="Verdana" w:hAnsi="Verdana"/>
          <w:sz w:val="22"/>
          <w:szCs w:val="22"/>
          <w:u w:color="1F497D"/>
        </w:rPr>
        <w:t xml:space="preserve">u </w:t>
      </w:r>
      <w:r w:rsidRPr="00AF2F35">
        <w:rPr>
          <w:rFonts w:ascii="Verdana" w:hAnsi="Verdana"/>
          <w:sz w:val="22"/>
          <w:szCs w:val="22"/>
          <w:u w:color="1F497D"/>
        </w:rPr>
        <w:t>vertellen over de ondernomen e</w:t>
      </w:r>
      <w:r w:rsidR="004522E5" w:rsidRPr="00AF2F35">
        <w:rPr>
          <w:rFonts w:ascii="Verdana" w:hAnsi="Verdana"/>
          <w:sz w:val="22"/>
          <w:szCs w:val="22"/>
          <w:u w:color="1F497D"/>
        </w:rPr>
        <w:t>n geplande activiteiten van de S</w:t>
      </w:r>
      <w:r w:rsidRPr="00AF2F35">
        <w:rPr>
          <w:rFonts w:ascii="Verdana" w:hAnsi="Verdana"/>
          <w:sz w:val="22"/>
          <w:szCs w:val="22"/>
          <w:u w:color="1F497D"/>
        </w:rPr>
        <w:t xml:space="preserve">tichting. </w:t>
      </w:r>
    </w:p>
    <w:p w14:paraId="33F633FC" w14:textId="77777777" w:rsidR="00413A16" w:rsidRPr="00AF2F35" w:rsidRDefault="00413A16" w:rsidP="008B5F4B">
      <w:pPr>
        <w:pStyle w:val="NoSpacing"/>
        <w:jc w:val="both"/>
        <w:rPr>
          <w:rFonts w:ascii="Verdana" w:hAnsi="Verdana"/>
          <w:sz w:val="22"/>
          <w:szCs w:val="22"/>
          <w:u w:color="1F497D"/>
        </w:rPr>
      </w:pPr>
    </w:p>
    <w:p w14:paraId="11BAD578" w14:textId="15A4AD74" w:rsidR="00413A16" w:rsidRPr="00AF2F35" w:rsidRDefault="00413A16" w:rsidP="00F772C4">
      <w:pPr>
        <w:pStyle w:val="NoSpacing"/>
        <w:jc w:val="both"/>
        <w:rPr>
          <w:rFonts w:ascii="Verdana" w:eastAsia="Verdana" w:hAnsi="Verdana" w:cs="Verdana"/>
          <w:sz w:val="22"/>
          <w:szCs w:val="22"/>
          <w:u w:color="1F497D"/>
        </w:rPr>
      </w:pPr>
      <w:r w:rsidRPr="00AF2F35">
        <w:rPr>
          <w:rFonts w:ascii="Verdana" w:hAnsi="Verdana"/>
          <w:sz w:val="22"/>
          <w:szCs w:val="22"/>
          <w:u w:color="1F497D"/>
        </w:rPr>
        <w:t xml:space="preserve">Het sponsoren van middelbare schoolopleidingen voor kansarme kinderen in Kenia heeft een doorlopend karakter. Antonius Watoto garandeert dat ze hun middelbare schoolopleiding kunnen afmaken, daar houden we ook een reserve voor aan. Indien de kinderen door kunnen stromen naar een vervolgopleiding aan de universiteit of hogeschool worden de kosten daarvan, waar nodig en mogelijk ook betaald. </w:t>
      </w:r>
      <w:r w:rsidRPr="006E4902">
        <w:rPr>
          <w:rFonts w:ascii="Verdana" w:hAnsi="Verdana"/>
          <w:sz w:val="22"/>
          <w:szCs w:val="22"/>
          <w:u w:color="1F497D"/>
        </w:rPr>
        <w:t xml:space="preserve">Met uw steun hebben we ook het afgelopen jaar weer het </w:t>
      </w:r>
      <w:r w:rsidRPr="006E4902">
        <w:rPr>
          <w:rFonts w:ascii="Verdana" w:hAnsi="Verdana"/>
          <w:sz w:val="22"/>
          <w:szCs w:val="22"/>
          <w:u w:val="single"/>
        </w:rPr>
        <w:t>school- en collegegeld</w:t>
      </w:r>
      <w:r w:rsidR="006E4902" w:rsidRPr="006E4902">
        <w:rPr>
          <w:rFonts w:ascii="Verdana" w:hAnsi="Verdana"/>
          <w:sz w:val="22"/>
          <w:szCs w:val="22"/>
          <w:u w:color="1F497D"/>
        </w:rPr>
        <w:t xml:space="preserve"> kunnen betalen van 30</w:t>
      </w:r>
      <w:r w:rsidRPr="006E4902">
        <w:rPr>
          <w:rFonts w:ascii="Verdana" w:hAnsi="Verdana"/>
          <w:sz w:val="22"/>
          <w:szCs w:val="22"/>
          <w:u w:color="1F497D"/>
        </w:rPr>
        <w:t xml:space="preserve"> middelbare scholier</w:t>
      </w:r>
      <w:r w:rsidR="006E4902" w:rsidRPr="006E4902">
        <w:rPr>
          <w:rFonts w:ascii="Verdana" w:hAnsi="Verdana"/>
          <w:sz w:val="22"/>
          <w:szCs w:val="22"/>
          <w:u w:color="1F497D"/>
        </w:rPr>
        <w:t>en en maar liefst 14</w:t>
      </w:r>
      <w:r w:rsidRPr="006E4902">
        <w:rPr>
          <w:rFonts w:ascii="Verdana" w:hAnsi="Verdana"/>
          <w:sz w:val="22"/>
          <w:szCs w:val="22"/>
          <w:u w:color="1F497D"/>
        </w:rPr>
        <w:t xml:space="preserve"> studenten. Op onze website vindt u enkele hartverwarmende bedankbrieven van studenten aan de sponsoren in Nederland en </w:t>
      </w:r>
      <w:r w:rsidRPr="006E4902">
        <w:rPr>
          <w:rFonts w:ascii="Verdana" w:hAnsi="Verdana" w:cs="Courier New"/>
          <w:sz w:val="22"/>
          <w:szCs w:val="22"/>
        </w:rPr>
        <w:t>E</w:t>
      </w:r>
      <w:r w:rsidRPr="006E4902">
        <w:rPr>
          <w:rFonts w:ascii="Verdana" w:hAnsi="Verdana"/>
          <w:sz w:val="22"/>
          <w:szCs w:val="22"/>
          <w:u w:color="1F497D"/>
        </w:rPr>
        <w:t xml:space="preserve">phraïm Gathaya, </w:t>
      </w:r>
      <w:r w:rsidR="00F772C4" w:rsidRPr="006E4902">
        <w:rPr>
          <w:rFonts w:ascii="Verdana" w:hAnsi="Verdana"/>
          <w:sz w:val="22"/>
          <w:szCs w:val="22"/>
          <w:u w:color="1F497D"/>
        </w:rPr>
        <w:t>onze man ter plaatse</w:t>
      </w:r>
      <w:r w:rsidRPr="006E4902">
        <w:rPr>
          <w:rFonts w:ascii="Verdana" w:hAnsi="Verdana"/>
          <w:sz w:val="22"/>
          <w:szCs w:val="22"/>
          <w:u w:color="1F497D"/>
        </w:rPr>
        <w:t>.</w:t>
      </w:r>
    </w:p>
    <w:p w14:paraId="4BF2D3C0" w14:textId="77777777" w:rsidR="00413A16" w:rsidRPr="00AF2F35" w:rsidRDefault="00413A16" w:rsidP="00F772C4">
      <w:pPr>
        <w:pStyle w:val="NoSpacing"/>
        <w:ind w:left="-20"/>
        <w:jc w:val="both"/>
        <w:rPr>
          <w:rFonts w:ascii="Verdana" w:hAnsi="Verdana"/>
          <w:sz w:val="22"/>
          <w:szCs w:val="22"/>
          <w:u w:color="1F497D"/>
        </w:rPr>
      </w:pPr>
    </w:p>
    <w:p w14:paraId="0704C858" w14:textId="2C988C5B" w:rsidR="000761FE" w:rsidRPr="00AF2F35" w:rsidRDefault="00165387" w:rsidP="00B3152F">
      <w:pPr>
        <w:rPr>
          <w:rFonts w:ascii="Verdana" w:hAnsi="Verdana"/>
          <w:sz w:val="22"/>
          <w:szCs w:val="22"/>
          <w:u w:color="1F497D"/>
        </w:rPr>
      </w:pPr>
      <w:r w:rsidRPr="00AF2F35">
        <w:rPr>
          <w:rFonts w:ascii="Verdana" w:hAnsi="Verdana"/>
          <w:sz w:val="22"/>
          <w:szCs w:val="22"/>
          <w:u w:color="1F497D"/>
        </w:rPr>
        <w:t xml:space="preserve">Dit jaar </w:t>
      </w:r>
      <w:r w:rsidR="00413A16" w:rsidRPr="00AF2F35">
        <w:rPr>
          <w:rFonts w:ascii="Verdana" w:hAnsi="Verdana"/>
          <w:sz w:val="22"/>
          <w:szCs w:val="22"/>
          <w:u w:color="1F497D"/>
        </w:rPr>
        <w:t xml:space="preserve">hebben we </w:t>
      </w:r>
      <w:r w:rsidR="00DF7F8F" w:rsidRPr="00AF2F35">
        <w:rPr>
          <w:rFonts w:ascii="Verdana" w:hAnsi="Verdana"/>
          <w:sz w:val="22"/>
          <w:szCs w:val="22"/>
          <w:u w:color="1F497D"/>
        </w:rPr>
        <w:t xml:space="preserve">opnieuw </w:t>
      </w:r>
      <w:r w:rsidR="00B3152F" w:rsidRPr="00AF2F35">
        <w:rPr>
          <w:rFonts w:ascii="Verdana" w:hAnsi="Verdana"/>
          <w:sz w:val="22"/>
          <w:szCs w:val="22"/>
          <w:u w:color="1F497D"/>
        </w:rPr>
        <w:t>projecten</w:t>
      </w:r>
      <w:r w:rsidR="004F4778" w:rsidRPr="00AF2F35">
        <w:rPr>
          <w:rFonts w:ascii="Verdana" w:hAnsi="Verdana"/>
          <w:sz w:val="22"/>
          <w:szCs w:val="22"/>
          <w:u w:color="1F497D"/>
        </w:rPr>
        <w:t xml:space="preserve"> van de Macharia </w:t>
      </w:r>
      <w:proofErr w:type="spellStart"/>
      <w:r w:rsidR="004F4778" w:rsidRPr="00AF2F35">
        <w:rPr>
          <w:rFonts w:ascii="Verdana" w:hAnsi="Verdana"/>
          <w:sz w:val="22"/>
          <w:szCs w:val="22"/>
          <w:u w:color="1F497D"/>
        </w:rPr>
        <w:t>p</w:t>
      </w:r>
      <w:r w:rsidR="006E4902">
        <w:rPr>
          <w:rFonts w:ascii="Verdana" w:hAnsi="Verdana"/>
          <w:sz w:val="22"/>
          <w:szCs w:val="22"/>
          <w:u w:color="1F497D"/>
        </w:rPr>
        <w:t>rim</w:t>
      </w:r>
      <w:r w:rsidR="004F4778" w:rsidRPr="00AF2F35">
        <w:rPr>
          <w:rFonts w:ascii="Verdana" w:hAnsi="Verdana"/>
          <w:sz w:val="22"/>
          <w:szCs w:val="22"/>
          <w:u w:color="1F497D"/>
        </w:rPr>
        <w:t>ary</w:t>
      </w:r>
      <w:proofErr w:type="spellEnd"/>
      <w:r w:rsidR="004F4778" w:rsidRPr="00AF2F35">
        <w:rPr>
          <w:rFonts w:ascii="Verdana" w:hAnsi="Verdana"/>
          <w:sz w:val="22"/>
          <w:szCs w:val="22"/>
          <w:u w:color="1F497D"/>
        </w:rPr>
        <w:t xml:space="preserve"> s</w:t>
      </w:r>
      <w:r w:rsidR="00B3152F" w:rsidRPr="00AF2F35">
        <w:rPr>
          <w:rFonts w:ascii="Verdana" w:hAnsi="Verdana"/>
          <w:sz w:val="22"/>
          <w:szCs w:val="22"/>
          <w:u w:color="1F497D"/>
        </w:rPr>
        <w:t>cho</w:t>
      </w:r>
      <w:r w:rsidR="004F4778" w:rsidRPr="00AF2F35">
        <w:rPr>
          <w:rFonts w:ascii="Verdana" w:hAnsi="Verdana"/>
          <w:sz w:val="22"/>
          <w:szCs w:val="22"/>
          <w:u w:color="1F497D"/>
        </w:rPr>
        <w:t>ol</w:t>
      </w:r>
      <w:r w:rsidR="006E4902">
        <w:rPr>
          <w:rFonts w:ascii="Verdana" w:hAnsi="Verdana"/>
          <w:sz w:val="22"/>
          <w:szCs w:val="22"/>
          <w:u w:color="1F497D"/>
        </w:rPr>
        <w:t xml:space="preserve"> </w:t>
      </w:r>
      <w:r w:rsidR="004F4778" w:rsidRPr="00AF2F35">
        <w:rPr>
          <w:rFonts w:ascii="Verdana" w:hAnsi="Verdana"/>
          <w:sz w:val="22"/>
          <w:szCs w:val="22"/>
          <w:u w:color="1F497D"/>
        </w:rPr>
        <w:t xml:space="preserve">en ook van de </w:t>
      </w:r>
      <w:proofErr w:type="spellStart"/>
      <w:r w:rsidR="004F4778" w:rsidRPr="00AF2F35">
        <w:rPr>
          <w:rFonts w:ascii="Verdana" w:hAnsi="Verdana" w:cs="Calibri"/>
          <w:bCs/>
          <w:sz w:val="22"/>
          <w:szCs w:val="22"/>
          <w:lang w:val="nl-BE"/>
        </w:rPr>
        <w:t>Mweru</w:t>
      </w:r>
      <w:proofErr w:type="spellEnd"/>
      <w:r w:rsidR="004F4778" w:rsidRPr="00AF2F35">
        <w:rPr>
          <w:rFonts w:ascii="Verdana" w:hAnsi="Verdana" w:cs="Calibri"/>
          <w:bCs/>
          <w:sz w:val="22"/>
          <w:szCs w:val="22"/>
          <w:lang w:val="nl-BE"/>
        </w:rPr>
        <w:t xml:space="preserve"> </w:t>
      </w:r>
      <w:proofErr w:type="spellStart"/>
      <w:r w:rsidR="004F4778" w:rsidRPr="00AF2F35">
        <w:rPr>
          <w:rFonts w:ascii="Verdana" w:hAnsi="Verdana" w:cs="Calibri"/>
          <w:bCs/>
          <w:sz w:val="22"/>
          <w:szCs w:val="22"/>
          <w:lang w:val="nl-BE"/>
        </w:rPr>
        <w:t>primary</w:t>
      </w:r>
      <w:proofErr w:type="spellEnd"/>
      <w:r w:rsidR="004F4778" w:rsidRPr="00AF2F35">
        <w:rPr>
          <w:rFonts w:ascii="Verdana" w:hAnsi="Verdana" w:cs="Calibri"/>
          <w:bCs/>
          <w:sz w:val="22"/>
          <w:szCs w:val="22"/>
          <w:lang w:val="nl-BE"/>
        </w:rPr>
        <w:t xml:space="preserve"> school</w:t>
      </w:r>
      <w:r w:rsidR="004F4778" w:rsidRPr="00AF2F35">
        <w:rPr>
          <w:rFonts w:ascii="Verdana" w:hAnsi="Verdana" w:cs="Calibri"/>
          <w:b/>
          <w:bCs/>
          <w:sz w:val="22"/>
          <w:szCs w:val="22"/>
          <w:lang w:val="nl-BE"/>
        </w:rPr>
        <w:t xml:space="preserve"> </w:t>
      </w:r>
      <w:r w:rsidR="00B3152F" w:rsidRPr="00AF2F35">
        <w:rPr>
          <w:rFonts w:ascii="Verdana" w:hAnsi="Verdana"/>
          <w:sz w:val="22"/>
          <w:szCs w:val="22"/>
          <w:u w:color="1F497D"/>
        </w:rPr>
        <w:t>afgerond. Hierover leest u op onze website de bijzonderheden en ziet u de foto’s van de gereedgekomen projecten.</w:t>
      </w:r>
      <w:r w:rsidR="006E4902">
        <w:rPr>
          <w:rFonts w:ascii="Verdana" w:hAnsi="Verdana"/>
          <w:sz w:val="22"/>
          <w:szCs w:val="22"/>
          <w:u w:color="1F497D"/>
        </w:rPr>
        <w:t xml:space="preserve"> </w:t>
      </w:r>
    </w:p>
    <w:p w14:paraId="179FDB9B" w14:textId="148FCB4C" w:rsidR="000F1ED2" w:rsidRPr="00AF2F35" w:rsidRDefault="000F1ED2" w:rsidP="00F772C4">
      <w:pPr>
        <w:pStyle w:val="NoSpacing"/>
        <w:ind w:left="-20"/>
        <w:jc w:val="both"/>
        <w:rPr>
          <w:rFonts w:ascii="Verdana" w:hAnsi="Verdana"/>
          <w:sz w:val="22"/>
          <w:szCs w:val="22"/>
          <w:u w:color="1F497D"/>
        </w:rPr>
      </w:pPr>
    </w:p>
    <w:p w14:paraId="7D6D76BC" w14:textId="50E31926" w:rsidR="00B3152F" w:rsidRPr="00AF2F35" w:rsidRDefault="00B3152F" w:rsidP="001909E1">
      <w:pPr>
        <w:pStyle w:val="NoSpacing"/>
        <w:jc w:val="both"/>
        <w:rPr>
          <w:rFonts w:ascii="Verdana" w:hAnsi="Verdana"/>
          <w:sz w:val="22"/>
          <w:szCs w:val="22"/>
          <w:u w:color="1F497D"/>
        </w:rPr>
      </w:pPr>
      <w:r w:rsidRPr="00AF2F35">
        <w:rPr>
          <w:rFonts w:ascii="Verdana" w:hAnsi="Verdana"/>
          <w:sz w:val="22"/>
          <w:szCs w:val="22"/>
          <w:u w:color="1F497D"/>
        </w:rPr>
        <w:t xml:space="preserve">In de </w:t>
      </w:r>
      <w:proofErr w:type="spellStart"/>
      <w:r w:rsidRPr="00AF2F35">
        <w:rPr>
          <w:rFonts w:ascii="Verdana" w:hAnsi="Verdana"/>
          <w:sz w:val="22"/>
          <w:szCs w:val="22"/>
          <w:u w:color="1F497D"/>
        </w:rPr>
        <w:t>Ruai</w:t>
      </w:r>
      <w:proofErr w:type="spellEnd"/>
      <w:r w:rsidRPr="00AF2F35">
        <w:rPr>
          <w:rFonts w:ascii="Verdana" w:hAnsi="Verdana"/>
          <w:sz w:val="22"/>
          <w:szCs w:val="22"/>
          <w:u w:color="1F497D"/>
        </w:rPr>
        <w:t xml:space="preserve"> school zijn 6 meisjes toiletten gebouwd.</w:t>
      </w:r>
      <w:r w:rsidR="00530D9D" w:rsidRPr="00AF2F35">
        <w:rPr>
          <w:rFonts w:ascii="Verdana" w:hAnsi="Verdana"/>
          <w:sz w:val="22"/>
          <w:szCs w:val="22"/>
          <w:u w:color="1F497D"/>
        </w:rPr>
        <w:t xml:space="preserve"> Hieronder ziet u foto’s van de oude en van de nieuwe situatie!</w:t>
      </w:r>
    </w:p>
    <w:p w14:paraId="3E912918" w14:textId="77777777" w:rsidR="004F4778" w:rsidRPr="00AF2F35" w:rsidRDefault="004F4778" w:rsidP="001909E1">
      <w:pPr>
        <w:pStyle w:val="NoSpacing"/>
        <w:jc w:val="both"/>
        <w:rPr>
          <w:rFonts w:ascii="Verdana" w:hAnsi="Verdana"/>
          <w:sz w:val="22"/>
          <w:szCs w:val="22"/>
          <w:u w:color="1F497D"/>
        </w:rPr>
      </w:pPr>
    </w:p>
    <w:p w14:paraId="6A84640E" w14:textId="3164F536" w:rsidR="00B3152F" w:rsidRPr="00AF2F35" w:rsidRDefault="004F4778" w:rsidP="006E4902">
      <w:pPr>
        <w:pStyle w:val="NoSpacing"/>
        <w:jc w:val="center"/>
        <w:rPr>
          <w:rFonts w:ascii="Verdana" w:hAnsi="Verdana"/>
          <w:sz w:val="22"/>
          <w:szCs w:val="22"/>
          <w:u w:color="1F497D"/>
        </w:rPr>
      </w:pPr>
      <w:r w:rsidRPr="00AF2F35">
        <w:rPr>
          <w:rFonts w:ascii="Verdana" w:hAnsi="Verdana"/>
          <w:noProof/>
          <w:sz w:val="22"/>
          <w:szCs w:val="22"/>
          <w:lang w:eastAsia="nl-NL"/>
        </w:rPr>
        <w:drawing>
          <wp:inline distT="0" distB="0" distL="0" distR="0" wp14:anchorId="73ABD852" wp14:editId="3DB84B5E">
            <wp:extent cx="1800225" cy="1600200"/>
            <wp:effectExtent l="0" t="0" r="9525" b="0"/>
            <wp:docPr id="2" name="Picture 2" descr="cid:image004.jpg@01D5987F.8E918E30"/>
            <wp:cNvGraphicFramePr/>
            <a:graphic xmlns:a="http://schemas.openxmlformats.org/drawingml/2006/main">
              <a:graphicData uri="http://schemas.openxmlformats.org/drawingml/2006/picture">
                <pic:pic xmlns:pic="http://schemas.openxmlformats.org/drawingml/2006/picture">
                  <pic:nvPicPr>
                    <pic:cNvPr id="2" name="Picture 2" descr="cid:image004.jpg@01D5987F.8E918E3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0225" cy="1600200"/>
                    </a:xfrm>
                    <a:prstGeom prst="rect">
                      <a:avLst/>
                    </a:prstGeom>
                    <a:noFill/>
                    <a:ln>
                      <a:noFill/>
                    </a:ln>
                  </pic:spPr>
                </pic:pic>
              </a:graphicData>
            </a:graphic>
          </wp:inline>
        </w:drawing>
      </w:r>
      <w:r w:rsidRPr="00AF2F35">
        <w:rPr>
          <w:rFonts w:ascii="Verdana" w:hAnsi="Verdana"/>
          <w:noProof/>
          <w:sz w:val="22"/>
          <w:szCs w:val="22"/>
          <w:lang w:eastAsia="nl-NL"/>
        </w:rPr>
        <w:drawing>
          <wp:inline distT="0" distB="0" distL="0" distR="0" wp14:anchorId="091FE785" wp14:editId="1B4B92BE">
            <wp:extent cx="2171700" cy="1590675"/>
            <wp:effectExtent l="0" t="0" r="0" b="9525"/>
            <wp:docPr id="3" name="Picture 3" descr="image.png"/>
            <wp:cNvGraphicFramePr/>
            <a:graphic xmlns:a="http://schemas.openxmlformats.org/drawingml/2006/main">
              <a:graphicData uri="http://schemas.openxmlformats.org/drawingml/2006/picture">
                <pic:pic xmlns:pic="http://schemas.openxmlformats.org/drawingml/2006/picture">
                  <pic:nvPicPr>
                    <pic:cNvPr id="3" name="Picture 3" descr="image.png"/>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71700" cy="1590675"/>
                    </a:xfrm>
                    <a:prstGeom prst="rect">
                      <a:avLst/>
                    </a:prstGeom>
                    <a:noFill/>
                    <a:ln>
                      <a:noFill/>
                    </a:ln>
                  </pic:spPr>
                </pic:pic>
              </a:graphicData>
            </a:graphic>
          </wp:inline>
        </w:drawing>
      </w:r>
    </w:p>
    <w:p w14:paraId="27335706" w14:textId="16381DAA" w:rsidR="00B3152F" w:rsidRPr="00AF2F35" w:rsidRDefault="00B3152F" w:rsidP="001909E1">
      <w:pPr>
        <w:pStyle w:val="NoSpacing"/>
        <w:jc w:val="both"/>
        <w:rPr>
          <w:rFonts w:ascii="Verdana" w:hAnsi="Verdana"/>
          <w:sz w:val="22"/>
          <w:szCs w:val="22"/>
          <w:u w:color="1F497D"/>
        </w:rPr>
      </w:pPr>
    </w:p>
    <w:p w14:paraId="138C8AA8" w14:textId="3073C5DA" w:rsidR="0030091F" w:rsidRPr="00AF2F35" w:rsidRDefault="007F4AFA" w:rsidP="0030091F">
      <w:pPr>
        <w:pStyle w:val="NoSpacing"/>
        <w:jc w:val="both"/>
        <w:rPr>
          <w:rFonts w:ascii="Verdana" w:hAnsi="Verdana"/>
          <w:sz w:val="22"/>
          <w:szCs w:val="22"/>
          <w:u w:color="1F497D"/>
        </w:rPr>
      </w:pPr>
      <w:r w:rsidRPr="00AF2F35">
        <w:rPr>
          <w:rFonts w:ascii="Verdana" w:hAnsi="Verdana"/>
          <w:sz w:val="22"/>
          <w:szCs w:val="22"/>
          <w:u w:color="1F497D"/>
        </w:rPr>
        <w:t xml:space="preserve">Stichting </w:t>
      </w:r>
      <w:proofErr w:type="spellStart"/>
      <w:r w:rsidRPr="00AF2F35">
        <w:rPr>
          <w:rFonts w:ascii="Verdana" w:hAnsi="Verdana"/>
          <w:sz w:val="22"/>
          <w:szCs w:val="22"/>
          <w:u w:color="1F497D"/>
        </w:rPr>
        <w:t>Watoto</w:t>
      </w:r>
      <w:proofErr w:type="spellEnd"/>
      <w:r w:rsidRPr="00AF2F35">
        <w:rPr>
          <w:rFonts w:ascii="Verdana" w:hAnsi="Verdana"/>
          <w:sz w:val="22"/>
          <w:szCs w:val="22"/>
          <w:u w:color="1F497D"/>
        </w:rPr>
        <w:t xml:space="preserve"> vindt de bouw van toiletten op scholen erg bela</w:t>
      </w:r>
      <w:r w:rsidR="00530D9D" w:rsidRPr="00AF2F35">
        <w:rPr>
          <w:rFonts w:ascii="Verdana" w:hAnsi="Verdana"/>
          <w:sz w:val="22"/>
          <w:szCs w:val="22"/>
          <w:u w:color="1F497D"/>
        </w:rPr>
        <w:t>ngrijk en a</w:t>
      </w:r>
      <w:r w:rsidR="002B53D0" w:rsidRPr="00AF2F35">
        <w:rPr>
          <w:rFonts w:ascii="Verdana" w:hAnsi="Verdana"/>
          <w:sz w:val="22"/>
          <w:szCs w:val="22"/>
          <w:u w:color="1F497D"/>
        </w:rPr>
        <w:t>l</w:t>
      </w:r>
      <w:r w:rsidR="00530D9D" w:rsidRPr="00AF2F35">
        <w:rPr>
          <w:rFonts w:ascii="Verdana" w:hAnsi="Verdana"/>
          <w:sz w:val="22"/>
          <w:szCs w:val="22"/>
          <w:u w:color="1F497D"/>
        </w:rPr>
        <w:t xml:space="preserve"> vele</w:t>
      </w:r>
      <w:r w:rsidR="002B53D0" w:rsidRPr="00AF2F35">
        <w:rPr>
          <w:rFonts w:ascii="Verdana" w:hAnsi="Verdana"/>
          <w:sz w:val="22"/>
          <w:szCs w:val="22"/>
          <w:u w:color="1F497D"/>
        </w:rPr>
        <w:t xml:space="preserve"> jaren worden toiletten aangelegd op scholen. Dit blijkt helemaal in lijn</w:t>
      </w:r>
      <w:r w:rsidRPr="00AF2F35">
        <w:rPr>
          <w:rFonts w:ascii="Verdana" w:hAnsi="Verdana"/>
          <w:sz w:val="22"/>
          <w:szCs w:val="22"/>
          <w:u w:color="1F497D"/>
        </w:rPr>
        <w:t xml:space="preserve"> met het document “</w:t>
      </w:r>
      <w:proofErr w:type="spellStart"/>
      <w:r w:rsidRPr="00AF2F35">
        <w:rPr>
          <w:rFonts w:ascii="Verdana" w:hAnsi="Verdana"/>
          <w:sz w:val="22"/>
          <w:szCs w:val="22"/>
          <w:u w:color="1F497D"/>
        </w:rPr>
        <w:t>Wash</w:t>
      </w:r>
      <w:proofErr w:type="spellEnd"/>
      <w:r w:rsidRPr="00AF2F35">
        <w:rPr>
          <w:rFonts w:ascii="Verdana" w:hAnsi="Verdana"/>
          <w:sz w:val="22"/>
          <w:szCs w:val="22"/>
          <w:u w:color="1F497D"/>
        </w:rPr>
        <w:t xml:space="preserve"> </w:t>
      </w:r>
      <w:proofErr w:type="spellStart"/>
      <w:r w:rsidRPr="00AF2F35">
        <w:rPr>
          <w:rFonts w:ascii="Verdana" w:hAnsi="Verdana"/>
          <w:sz w:val="22"/>
          <w:szCs w:val="22"/>
          <w:u w:color="1F497D"/>
        </w:rPr>
        <w:t>strategy</w:t>
      </w:r>
      <w:proofErr w:type="spellEnd"/>
      <w:r w:rsidRPr="00AF2F35">
        <w:rPr>
          <w:rFonts w:ascii="Verdana" w:hAnsi="Verdana"/>
          <w:sz w:val="22"/>
          <w:szCs w:val="22"/>
          <w:u w:color="1F497D"/>
        </w:rPr>
        <w:t xml:space="preserve"> 2016-2030” van het </w:t>
      </w:r>
      <w:r w:rsidR="00420AB4" w:rsidRPr="00AF2F35">
        <w:rPr>
          <w:rFonts w:ascii="Verdana" w:hAnsi="Verdana"/>
          <w:sz w:val="22"/>
          <w:szCs w:val="22"/>
          <w:u w:color="1F497D"/>
        </w:rPr>
        <w:t>Nederlandse</w:t>
      </w:r>
      <w:r w:rsidRPr="00AF2F35">
        <w:rPr>
          <w:rFonts w:ascii="Verdana" w:hAnsi="Verdana"/>
          <w:sz w:val="22"/>
          <w:szCs w:val="22"/>
          <w:u w:color="1F497D"/>
        </w:rPr>
        <w:t xml:space="preserve"> ministerie van buitenlandse zaken waarin beschreven wordt dat meisjes vaak gedwongen thuis blijven tijdens de menstruatie</w:t>
      </w:r>
      <w:r w:rsidR="00420AB4" w:rsidRPr="00AF2F35">
        <w:rPr>
          <w:rFonts w:ascii="Verdana" w:hAnsi="Verdana"/>
          <w:sz w:val="22"/>
          <w:szCs w:val="22"/>
          <w:u w:color="1F497D"/>
        </w:rPr>
        <w:t>periode</w:t>
      </w:r>
      <w:r w:rsidRPr="00AF2F35">
        <w:rPr>
          <w:rFonts w:ascii="Verdana" w:hAnsi="Verdana"/>
          <w:sz w:val="22"/>
          <w:szCs w:val="22"/>
          <w:u w:color="1F497D"/>
        </w:rPr>
        <w:t xml:space="preserve"> omdat er op school geen hygiënisch toilet is</w:t>
      </w:r>
      <w:r w:rsidR="002B53D0" w:rsidRPr="00AF2F35">
        <w:rPr>
          <w:rFonts w:ascii="Verdana" w:hAnsi="Verdana"/>
          <w:sz w:val="22"/>
          <w:szCs w:val="22"/>
          <w:u w:color="1F497D"/>
        </w:rPr>
        <w:t xml:space="preserve">. Daarnaast </w:t>
      </w:r>
      <w:r w:rsidR="00530D9D" w:rsidRPr="00AF2F35">
        <w:rPr>
          <w:rFonts w:ascii="Verdana" w:hAnsi="Verdana"/>
          <w:sz w:val="22"/>
          <w:szCs w:val="22"/>
          <w:u w:color="1F497D"/>
        </w:rPr>
        <w:t>zouden</w:t>
      </w:r>
      <w:r w:rsidR="002B53D0" w:rsidRPr="00AF2F35">
        <w:rPr>
          <w:rFonts w:ascii="Verdana" w:hAnsi="Verdana"/>
          <w:sz w:val="22"/>
          <w:szCs w:val="22"/>
          <w:u w:color="1F497D"/>
        </w:rPr>
        <w:t xml:space="preserve"> hygiënische toiletten de gezondheid van meisjes </w:t>
      </w:r>
      <w:r w:rsidR="00530D9D" w:rsidRPr="00AF2F35">
        <w:rPr>
          <w:rFonts w:ascii="Verdana" w:hAnsi="Verdana"/>
          <w:sz w:val="22"/>
          <w:szCs w:val="22"/>
          <w:u w:color="1F497D"/>
        </w:rPr>
        <w:t xml:space="preserve">bevorderen </w:t>
      </w:r>
      <w:r w:rsidR="002B53D0" w:rsidRPr="00AF2F35">
        <w:rPr>
          <w:rFonts w:ascii="Verdana" w:hAnsi="Verdana"/>
          <w:sz w:val="22"/>
          <w:szCs w:val="22"/>
          <w:u w:color="1F497D"/>
        </w:rPr>
        <w:t xml:space="preserve">door </w:t>
      </w:r>
      <w:r w:rsidR="00530D9D" w:rsidRPr="00AF2F35">
        <w:rPr>
          <w:rFonts w:ascii="Verdana" w:hAnsi="Verdana"/>
          <w:sz w:val="22"/>
          <w:szCs w:val="22"/>
          <w:u w:color="1F497D"/>
        </w:rPr>
        <w:t>ver</w:t>
      </w:r>
      <w:r w:rsidR="002B53D0" w:rsidRPr="00AF2F35">
        <w:rPr>
          <w:rFonts w:ascii="Verdana" w:hAnsi="Verdana"/>
          <w:sz w:val="22"/>
          <w:szCs w:val="22"/>
          <w:u w:color="1F497D"/>
        </w:rPr>
        <w:t>minder</w:t>
      </w:r>
      <w:r w:rsidR="00530D9D" w:rsidRPr="00AF2F35">
        <w:rPr>
          <w:rFonts w:ascii="Verdana" w:hAnsi="Verdana"/>
          <w:sz w:val="22"/>
          <w:szCs w:val="22"/>
          <w:u w:color="1F497D"/>
        </w:rPr>
        <w:t>de</w:t>
      </w:r>
      <w:r w:rsidR="002B53D0" w:rsidRPr="00AF2F35">
        <w:rPr>
          <w:rFonts w:ascii="Verdana" w:hAnsi="Verdana"/>
          <w:sz w:val="22"/>
          <w:szCs w:val="22"/>
          <w:u w:color="1F497D"/>
        </w:rPr>
        <w:t xml:space="preserve"> kans op het oplopen van infecties(1). </w:t>
      </w:r>
      <w:r w:rsidR="0030091F" w:rsidRPr="00AF2F35">
        <w:rPr>
          <w:rFonts w:ascii="Verdana" w:hAnsi="Verdana"/>
          <w:sz w:val="22"/>
          <w:szCs w:val="22"/>
          <w:u w:color="1F497D"/>
        </w:rPr>
        <w:t>Met de bouw van toiletten op alle scholen die we sponseren hopen we op minder uitval van meisjes tijdens de lessen.</w:t>
      </w:r>
    </w:p>
    <w:p w14:paraId="06E33F2B" w14:textId="68DF5A0D" w:rsidR="002B53D0" w:rsidRPr="00AF2F35" w:rsidRDefault="002B53D0" w:rsidP="001909E1">
      <w:pPr>
        <w:pStyle w:val="NoSpacing"/>
        <w:jc w:val="both"/>
        <w:rPr>
          <w:rFonts w:ascii="Verdana" w:hAnsi="Verdana"/>
          <w:sz w:val="22"/>
          <w:szCs w:val="22"/>
          <w:u w:color="1F497D"/>
        </w:rPr>
      </w:pPr>
      <w:r w:rsidRPr="00AF2F35">
        <w:rPr>
          <w:rFonts w:ascii="Verdana" w:hAnsi="Verdana"/>
          <w:sz w:val="22"/>
          <w:szCs w:val="22"/>
          <w:u w:color="1F497D"/>
        </w:rPr>
        <w:lastRenderedPageBreak/>
        <w:t xml:space="preserve">Stichting </w:t>
      </w:r>
      <w:proofErr w:type="spellStart"/>
      <w:r w:rsidRPr="00AF2F35">
        <w:rPr>
          <w:rFonts w:ascii="Verdana" w:hAnsi="Verdana"/>
          <w:sz w:val="22"/>
          <w:szCs w:val="22"/>
          <w:u w:color="1F497D"/>
        </w:rPr>
        <w:t>Watoto</w:t>
      </w:r>
      <w:proofErr w:type="spellEnd"/>
      <w:r w:rsidRPr="00AF2F35">
        <w:rPr>
          <w:rFonts w:ascii="Verdana" w:hAnsi="Verdana"/>
          <w:sz w:val="22"/>
          <w:szCs w:val="22"/>
          <w:u w:color="1F497D"/>
        </w:rPr>
        <w:t xml:space="preserve"> </w:t>
      </w:r>
      <w:r w:rsidR="0030091F" w:rsidRPr="00AF2F35">
        <w:rPr>
          <w:rFonts w:ascii="Verdana" w:hAnsi="Verdana"/>
          <w:sz w:val="22"/>
          <w:szCs w:val="22"/>
          <w:u w:color="1F497D"/>
        </w:rPr>
        <w:t>stelt zich</w:t>
      </w:r>
      <w:r w:rsidRPr="00AF2F35">
        <w:rPr>
          <w:rFonts w:ascii="Verdana" w:hAnsi="Verdana"/>
          <w:sz w:val="22"/>
          <w:szCs w:val="22"/>
          <w:u w:color="1F497D"/>
        </w:rPr>
        <w:t xml:space="preserve"> als doel hygiënische toiletten aan te leggen op alle scholen waar -door de Stichting gesponsorde- kinderen onderwijs krijgen en op alle scholen waar projecten gesponsord</w:t>
      </w:r>
      <w:r w:rsidR="00530D9D" w:rsidRPr="00AF2F35">
        <w:rPr>
          <w:rFonts w:ascii="Verdana" w:hAnsi="Verdana"/>
          <w:sz w:val="22"/>
          <w:szCs w:val="22"/>
          <w:u w:color="1F497D"/>
        </w:rPr>
        <w:t xml:space="preserve"> worden!</w:t>
      </w:r>
      <w:r w:rsidRPr="00AF2F35">
        <w:rPr>
          <w:rFonts w:ascii="Verdana" w:hAnsi="Verdana"/>
          <w:sz w:val="22"/>
          <w:szCs w:val="22"/>
          <w:u w:color="1F497D"/>
        </w:rPr>
        <w:t xml:space="preserve"> </w:t>
      </w:r>
    </w:p>
    <w:p w14:paraId="100E2C64" w14:textId="77777777" w:rsidR="00B3152F" w:rsidRPr="00AF2F35" w:rsidRDefault="00B3152F" w:rsidP="001909E1">
      <w:pPr>
        <w:pStyle w:val="NoSpacing"/>
        <w:jc w:val="both"/>
        <w:rPr>
          <w:rFonts w:ascii="Verdana" w:hAnsi="Verdana"/>
          <w:sz w:val="22"/>
          <w:szCs w:val="22"/>
          <w:u w:color="1F497D"/>
        </w:rPr>
      </w:pPr>
    </w:p>
    <w:p w14:paraId="17DA4305" w14:textId="743C5C11" w:rsidR="00315237" w:rsidRPr="00AF2F35" w:rsidRDefault="000761FE" w:rsidP="001909E1">
      <w:pPr>
        <w:pStyle w:val="NoSpacing"/>
        <w:jc w:val="both"/>
        <w:rPr>
          <w:rFonts w:ascii="Verdana" w:hAnsi="Verdana" w:cs="Arial"/>
          <w:color w:val="150019"/>
          <w:sz w:val="22"/>
          <w:szCs w:val="22"/>
        </w:rPr>
      </w:pPr>
      <w:r w:rsidRPr="00AF2F35">
        <w:rPr>
          <w:rFonts w:ascii="Verdana" w:hAnsi="Verdana"/>
          <w:sz w:val="22"/>
          <w:szCs w:val="22"/>
          <w:u w:color="1F497D"/>
        </w:rPr>
        <w:t xml:space="preserve">Belangrijke sponsors van Stichting Antonius </w:t>
      </w:r>
      <w:proofErr w:type="spellStart"/>
      <w:r w:rsidRPr="00AF2F35">
        <w:rPr>
          <w:rFonts w:ascii="Verdana" w:hAnsi="Verdana"/>
          <w:sz w:val="22"/>
          <w:szCs w:val="22"/>
          <w:u w:color="1F497D"/>
        </w:rPr>
        <w:t>Watoto</w:t>
      </w:r>
      <w:proofErr w:type="spellEnd"/>
      <w:r w:rsidRPr="00AF2F35">
        <w:rPr>
          <w:rFonts w:ascii="Verdana" w:hAnsi="Verdana"/>
          <w:sz w:val="22"/>
          <w:szCs w:val="22"/>
          <w:u w:color="1F497D"/>
        </w:rPr>
        <w:t xml:space="preserve"> zijn </w:t>
      </w:r>
      <w:r w:rsidR="00530D9D" w:rsidRPr="00AF2F35">
        <w:rPr>
          <w:rFonts w:ascii="Verdana" w:hAnsi="Verdana"/>
          <w:sz w:val="22"/>
          <w:szCs w:val="22"/>
          <w:u w:color="1F497D"/>
        </w:rPr>
        <w:t xml:space="preserve">elk jaar weer </w:t>
      </w:r>
      <w:r w:rsidRPr="00AF2F35">
        <w:rPr>
          <w:rFonts w:ascii="Verdana" w:hAnsi="Verdana"/>
          <w:sz w:val="22"/>
          <w:szCs w:val="22"/>
          <w:u w:color="1F497D"/>
        </w:rPr>
        <w:t xml:space="preserve">de bezoekers van de kapel in de beide ziekenhuizen. </w:t>
      </w:r>
      <w:r w:rsidR="00315237" w:rsidRPr="00AF2F35">
        <w:rPr>
          <w:rFonts w:ascii="Verdana" w:hAnsi="Verdana" w:cs="Arial"/>
          <w:color w:val="150019"/>
          <w:sz w:val="22"/>
          <w:szCs w:val="22"/>
        </w:rPr>
        <w:t>De pastores van de St. Antonius ziekenhuiskapel</w:t>
      </w:r>
      <w:r w:rsidRPr="00AF2F35">
        <w:rPr>
          <w:rFonts w:ascii="Verdana" w:hAnsi="Verdana" w:cs="Arial"/>
          <w:color w:val="150019"/>
          <w:sz w:val="22"/>
          <w:szCs w:val="22"/>
        </w:rPr>
        <w:t>len</w:t>
      </w:r>
      <w:r w:rsidR="00315237" w:rsidRPr="00AF2F35">
        <w:rPr>
          <w:rFonts w:ascii="Verdana" w:hAnsi="Verdana" w:cs="Arial"/>
          <w:color w:val="150019"/>
          <w:sz w:val="22"/>
          <w:szCs w:val="22"/>
        </w:rPr>
        <w:t xml:space="preserve"> </w:t>
      </w:r>
      <w:r w:rsidR="00693116" w:rsidRPr="00AF2F35">
        <w:rPr>
          <w:rFonts w:ascii="Verdana" w:hAnsi="Verdana" w:cs="Arial"/>
          <w:color w:val="150019"/>
          <w:sz w:val="22"/>
          <w:szCs w:val="22"/>
        </w:rPr>
        <w:t>collecteren</w:t>
      </w:r>
      <w:r w:rsidRPr="00AF2F35">
        <w:rPr>
          <w:rFonts w:ascii="Verdana" w:hAnsi="Verdana" w:cs="Arial"/>
          <w:color w:val="150019"/>
          <w:sz w:val="22"/>
          <w:szCs w:val="22"/>
        </w:rPr>
        <w:t xml:space="preserve"> </w:t>
      </w:r>
      <w:r w:rsidR="00693116" w:rsidRPr="00AF2F35">
        <w:rPr>
          <w:rFonts w:ascii="Verdana" w:hAnsi="Verdana" w:cs="Arial"/>
          <w:color w:val="150019"/>
          <w:sz w:val="22"/>
          <w:szCs w:val="22"/>
        </w:rPr>
        <w:t xml:space="preserve">regelmatig </w:t>
      </w:r>
      <w:r w:rsidRPr="00AF2F35">
        <w:rPr>
          <w:rFonts w:ascii="Verdana" w:hAnsi="Verdana" w:cs="Arial"/>
          <w:color w:val="150019"/>
          <w:sz w:val="22"/>
          <w:szCs w:val="22"/>
        </w:rPr>
        <w:t xml:space="preserve">en leveren zo een </w:t>
      </w:r>
      <w:r w:rsidR="00693116" w:rsidRPr="00AF2F35">
        <w:rPr>
          <w:rFonts w:ascii="Verdana" w:hAnsi="Verdana" w:cs="Arial"/>
          <w:color w:val="150019"/>
          <w:sz w:val="22"/>
          <w:szCs w:val="22"/>
        </w:rPr>
        <w:t xml:space="preserve">belangrijke bijdrage aan </w:t>
      </w:r>
      <w:proofErr w:type="spellStart"/>
      <w:r w:rsidR="00693116" w:rsidRPr="00AF2F35">
        <w:rPr>
          <w:rFonts w:ascii="Verdana" w:hAnsi="Verdana" w:cs="Arial"/>
          <w:color w:val="150019"/>
          <w:sz w:val="22"/>
          <w:szCs w:val="22"/>
        </w:rPr>
        <w:t>Watoto</w:t>
      </w:r>
      <w:proofErr w:type="spellEnd"/>
      <w:r w:rsidR="00693116" w:rsidRPr="00AF2F35">
        <w:rPr>
          <w:rFonts w:ascii="Verdana" w:hAnsi="Verdana" w:cs="Arial"/>
          <w:color w:val="150019"/>
          <w:sz w:val="22"/>
          <w:szCs w:val="22"/>
        </w:rPr>
        <w:t>.</w:t>
      </w:r>
      <w:r w:rsidR="006E4902">
        <w:rPr>
          <w:rFonts w:ascii="Verdana" w:hAnsi="Verdana" w:cs="Arial"/>
          <w:color w:val="150019"/>
          <w:sz w:val="22"/>
          <w:szCs w:val="22"/>
        </w:rPr>
        <w:t xml:space="preserve"> </w:t>
      </w:r>
    </w:p>
    <w:p w14:paraId="5CAF0F41" w14:textId="77777777" w:rsidR="000761FE" w:rsidRPr="00AF2F35" w:rsidRDefault="000761FE" w:rsidP="00F772C4">
      <w:pPr>
        <w:pStyle w:val="NoSpacing"/>
        <w:ind w:left="-20"/>
        <w:jc w:val="both"/>
        <w:rPr>
          <w:rFonts w:ascii="Verdana" w:hAnsi="Verdana" w:cs="Arial"/>
          <w:b/>
          <w:bCs/>
          <w:color w:val="150019"/>
          <w:sz w:val="22"/>
          <w:szCs w:val="22"/>
        </w:rPr>
      </w:pPr>
    </w:p>
    <w:p w14:paraId="2C742063" w14:textId="77777777" w:rsidR="00AA3374" w:rsidRPr="00AF2F35" w:rsidRDefault="00AA3374" w:rsidP="00F772C4">
      <w:pPr>
        <w:pStyle w:val="NoSpacing"/>
        <w:rPr>
          <w:rFonts w:ascii="Verdana" w:hAnsi="Verdana" w:cs="Arial"/>
          <w:color w:val="150019"/>
          <w:sz w:val="22"/>
          <w:szCs w:val="22"/>
        </w:rPr>
        <w:sectPr w:rsidR="00AA3374" w:rsidRPr="00AF2F35" w:rsidSect="00044DA9">
          <w:headerReference w:type="default" r:id="rId13"/>
          <w:type w:val="continuous"/>
          <w:pgSz w:w="11900" w:h="16840"/>
          <w:pgMar w:top="1417" w:right="1417" w:bottom="1417" w:left="1417" w:header="708" w:footer="708" w:gutter="0"/>
          <w:cols w:space="720"/>
        </w:sectPr>
      </w:pPr>
    </w:p>
    <w:p w14:paraId="43FD1EAC" w14:textId="36BF61BD" w:rsidR="000761FE" w:rsidRPr="00AF2F35" w:rsidRDefault="00C008F6" w:rsidP="004E10BD">
      <w:pPr>
        <w:pStyle w:val="PlainText"/>
        <w:jc w:val="both"/>
        <w:rPr>
          <w:rFonts w:ascii="Verdana" w:eastAsia="Times New Roman" w:hAnsi="Verdana" w:cs="Arial"/>
          <w:color w:val="150019"/>
          <w:sz w:val="22"/>
          <w:szCs w:val="22"/>
        </w:rPr>
      </w:pPr>
      <w:r w:rsidRPr="00AF2F35">
        <w:rPr>
          <w:rFonts w:ascii="Verdana" w:eastAsia="Times New Roman" w:hAnsi="Verdana" w:cs="Arial"/>
          <w:color w:val="150019"/>
          <w:sz w:val="22"/>
          <w:szCs w:val="22"/>
        </w:rPr>
        <w:t xml:space="preserve">Wij </w:t>
      </w:r>
      <w:r w:rsidR="00B561BC" w:rsidRPr="00AF2F35">
        <w:rPr>
          <w:rFonts w:ascii="Verdana" w:hAnsi="Verdana" w:cs="Arial"/>
          <w:color w:val="150019"/>
          <w:sz w:val="22"/>
          <w:szCs w:val="22"/>
        </w:rPr>
        <w:t>hopen ook</w:t>
      </w:r>
      <w:r w:rsidR="000B2537" w:rsidRPr="00AF2F35">
        <w:rPr>
          <w:rFonts w:ascii="Verdana" w:hAnsi="Verdana" w:cs="Arial"/>
          <w:color w:val="150019"/>
          <w:sz w:val="22"/>
          <w:szCs w:val="22"/>
        </w:rPr>
        <w:t xml:space="preserve"> </w:t>
      </w:r>
      <w:r w:rsidR="008A2FBB" w:rsidRPr="00AF2F35">
        <w:rPr>
          <w:rFonts w:ascii="Verdana" w:hAnsi="Verdana" w:cs="Arial"/>
          <w:color w:val="150019"/>
          <w:sz w:val="22"/>
          <w:szCs w:val="22"/>
        </w:rPr>
        <w:t>in 2020</w:t>
      </w:r>
      <w:r w:rsidR="000761FE" w:rsidRPr="00AF2F35">
        <w:rPr>
          <w:rFonts w:ascii="Verdana" w:hAnsi="Verdana" w:cs="Arial"/>
          <w:color w:val="150019"/>
          <w:sz w:val="22"/>
          <w:szCs w:val="22"/>
        </w:rPr>
        <w:t xml:space="preserve"> </w:t>
      </w:r>
      <w:r w:rsidRPr="00AF2F35">
        <w:rPr>
          <w:rFonts w:ascii="Verdana" w:eastAsia="Times New Roman" w:hAnsi="Verdana" w:cs="Arial"/>
          <w:color w:val="150019"/>
          <w:sz w:val="22"/>
          <w:szCs w:val="22"/>
        </w:rPr>
        <w:t xml:space="preserve">onverminderd op </w:t>
      </w:r>
      <w:r w:rsidR="00B561BC" w:rsidRPr="00AF2F35">
        <w:rPr>
          <w:rFonts w:ascii="Verdana" w:hAnsi="Verdana" w:cs="Arial"/>
          <w:color w:val="150019"/>
          <w:sz w:val="22"/>
          <w:szCs w:val="22"/>
        </w:rPr>
        <w:t>uw steun.</w:t>
      </w:r>
      <w:r w:rsidR="000C4330" w:rsidRPr="00AF2F35">
        <w:rPr>
          <w:rFonts w:ascii="Verdana" w:eastAsia="Times New Roman" w:hAnsi="Verdana" w:cs="Arial"/>
          <w:color w:val="150019"/>
          <w:sz w:val="22"/>
          <w:szCs w:val="22"/>
        </w:rPr>
        <w:t xml:space="preserve"> </w:t>
      </w:r>
    </w:p>
    <w:p w14:paraId="2079EBF6" w14:textId="773CE4AD" w:rsidR="00044DA9" w:rsidRDefault="000C4330" w:rsidP="004E10BD">
      <w:pPr>
        <w:pStyle w:val="PlainText"/>
        <w:jc w:val="both"/>
        <w:rPr>
          <w:rFonts w:ascii="Verdana" w:eastAsia="Times New Roman" w:hAnsi="Verdana" w:cs="Arial"/>
          <w:color w:val="150019"/>
          <w:sz w:val="22"/>
          <w:szCs w:val="22"/>
        </w:rPr>
      </w:pPr>
      <w:r w:rsidRPr="00AF2F35">
        <w:rPr>
          <w:rFonts w:ascii="Verdana" w:eastAsia="Times New Roman" w:hAnsi="Verdana" w:cs="Arial"/>
          <w:color w:val="150019"/>
          <w:sz w:val="22"/>
          <w:szCs w:val="22"/>
        </w:rPr>
        <w:t>E</w:t>
      </w:r>
      <w:r w:rsidR="00345803" w:rsidRPr="00AF2F35">
        <w:rPr>
          <w:rFonts w:ascii="Verdana" w:eastAsia="Times New Roman" w:hAnsi="Verdana" w:cs="Arial"/>
          <w:color w:val="150019"/>
          <w:sz w:val="22"/>
          <w:szCs w:val="22"/>
        </w:rPr>
        <w:t>n</w:t>
      </w:r>
      <w:r w:rsidR="00193C61" w:rsidRPr="00AF2F35">
        <w:rPr>
          <w:rFonts w:ascii="Verdana" w:eastAsia="Times New Roman" w:hAnsi="Verdana" w:cs="Arial"/>
          <w:color w:val="150019"/>
          <w:sz w:val="22"/>
          <w:szCs w:val="22"/>
        </w:rPr>
        <w:t xml:space="preserve"> </w:t>
      </w:r>
      <w:r w:rsidRPr="00AF2F35">
        <w:rPr>
          <w:rFonts w:ascii="Verdana" w:hAnsi="Verdana" w:cs="Arial"/>
          <w:color w:val="150019"/>
          <w:sz w:val="22"/>
          <w:szCs w:val="22"/>
        </w:rPr>
        <w:t>w</w:t>
      </w:r>
      <w:r w:rsidRPr="00AF2F35">
        <w:rPr>
          <w:rFonts w:ascii="Verdana" w:eastAsia="Times New Roman" w:hAnsi="Verdana" w:cs="Arial"/>
          <w:color w:val="150019"/>
          <w:sz w:val="22"/>
          <w:szCs w:val="22"/>
        </w:rPr>
        <w:t xml:space="preserve">ij </w:t>
      </w:r>
      <w:r w:rsidR="00200AD6" w:rsidRPr="00AF2F35">
        <w:rPr>
          <w:rFonts w:ascii="Verdana" w:eastAsia="Times New Roman" w:hAnsi="Verdana" w:cs="Arial"/>
          <w:color w:val="150019"/>
          <w:sz w:val="22"/>
          <w:szCs w:val="22"/>
        </w:rPr>
        <w:t>wensen</w:t>
      </w:r>
      <w:r w:rsidRPr="00AF2F35">
        <w:rPr>
          <w:rFonts w:ascii="Verdana" w:eastAsia="Times New Roman" w:hAnsi="Verdana" w:cs="Arial"/>
          <w:color w:val="150019"/>
          <w:sz w:val="22"/>
          <w:szCs w:val="22"/>
        </w:rPr>
        <w:t xml:space="preserve"> </w:t>
      </w:r>
      <w:r w:rsidR="008A2FBB" w:rsidRPr="00AF2F35">
        <w:rPr>
          <w:rFonts w:ascii="Verdana" w:eastAsia="Times New Roman" w:hAnsi="Verdana" w:cs="Arial"/>
          <w:color w:val="150019"/>
          <w:sz w:val="22"/>
          <w:szCs w:val="22"/>
        </w:rPr>
        <w:t xml:space="preserve">u </w:t>
      </w:r>
      <w:r w:rsidR="006E4902">
        <w:rPr>
          <w:rFonts w:ascii="Verdana" w:eastAsia="Times New Roman" w:hAnsi="Verdana" w:cs="Arial"/>
          <w:color w:val="150019"/>
          <w:sz w:val="22"/>
          <w:szCs w:val="22"/>
        </w:rPr>
        <w:t xml:space="preserve">en uw dierbaren </w:t>
      </w:r>
      <w:r w:rsidR="008A2FBB" w:rsidRPr="00AF2F35">
        <w:rPr>
          <w:rFonts w:ascii="Verdana" w:eastAsia="Times New Roman" w:hAnsi="Verdana" w:cs="Arial"/>
          <w:color w:val="150019"/>
          <w:sz w:val="22"/>
          <w:szCs w:val="22"/>
        </w:rPr>
        <w:t>een heel gelukkig 2020</w:t>
      </w:r>
      <w:r w:rsidR="00044DA9" w:rsidRPr="00AF2F35">
        <w:rPr>
          <w:rFonts w:ascii="Verdana" w:eastAsia="Times New Roman" w:hAnsi="Verdana" w:cs="Arial"/>
          <w:color w:val="150019"/>
          <w:sz w:val="22"/>
          <w:szCs w:val="22"/>
        </w:rPr>
        <w:t xml:space="preserve"> toe</w:t>
      </w:r>
      <w:r w:rsidR="00200AD6" w:rsidRPr="00AF2F35">
        <w:rPr>
          <w:rFonts w:ascii="Verdana" w:eastAsia="Times New Roman" w:hAnsi="Verdana" w:cs="Arial"/>
          <w:color w:val="150019"/>
          <w:sz w:val="22"/>
          <w:szCs w:val="22"/>
        </w:rPr>
        <w:t>,</w:t>
      </w:r>
      <w:r w:rsidR="00044DA9" w:rsidRPr="00AF2F35">
        <w:rPr>
          <w:rFonts w:ascii="Verdana" w:eastAsia="Times New Roman" w:hAnsi="Verdana" w:cs="Arial"/>
          <w:color w:val="150019"/>
          <w:sz w:val="22"/>
          <w:szCs w:val="22"/>
        </w:rPr>
        <w:t xml:space="preserve"> in goede gezondheid.</w:t>
      </w:r>
    </w:p>
    <w:p w14:paraId="6F083E28" w14:textId="77777777" w:rsidR="00AF2F35" w:rsidRPr="00AF2F35" w:rsidRDefault="00AF2F35" w:rsidP="004E10BD">
      <w:pPr>
        <w:pStyle w:val="PlainText"/>
        <w:jc w:val="both"/>
        <w:rPr>
          <w:rFonts w:ascii="Verdana" w:eastAsia="Times New Roman" w:hAnsi="Verdana" w:cs="Arial"/>
          <w:color w:val="150019"/>
          <w:sz w:val="22"/>
          <w:szCs w:val="22"/>
        </w:rPr>
      </w:pPr>
    </w:p>
    <w:p w14:paraId="1482B816" w14:textId="4024B9C9" w:rsidR="00AF2F35" w:rsidRDefault="006E4902" w:rsidP="00AF2F35">
      <w:pPr>
        <w:pStyle w:val="NoSpacing"/>
        <w:jc w:val="center"/>
        <w:rPr>
          <w:rFonts w:ascii="Verdana" w:eastAsia="Verdana" w:hAnsi="Verdana" w:cs="Verdana"/>
          <w:u w:color="1F497D"/>
        </w:rPr>
      </w:pPr>
      <w:r>
        <w:rPr>
          <w:noProof/>
          <w:lang w:eastAsia="nl-NL"/>
        </w:rPr>
        <w:drawing>
          <wp:inline distT="0" distB="0" distL="0" distR="0" wp14:anchorId="5BF81D13" wp14:editId="1D45B565">
            <wp:extent cx="5038757" cy="33844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21692" cy="3574511"/>
                    </a:xfrm>
                    <a:prstGeom prst="rect">
                      <a:avLst/>
                    </a:prstGeom>
                  </pic:spPr>
                </pic:pic>
              </a:graphicData>
            </a:graphic>
          </wp:inline>
        </w:drawing>
      </w:r>
    </w:p>
    <w:p w14:paraId="48D88E21" w14:textId="77777777" w:rsidR="00AF2F35" w:rsidRDefault="00AF2F35" w:rsidP="00275BAF">
      <w:pPr>
        <w:pStyle w:val="NoSpacing"/>
        <w:jc w:val="both"/>
        <w:rPr>
          <w:rFonts w:ascii="Verdana" w:hAnsi="Verdana"/>
          <w:sz w:val="20"/>
          <w:szCs w:val="20"/>
          <w:u w:color="1F497D"/>
        </w:rPr>
      </w:pPr>
    </w:p>
    <w:p w14:paraId="300EB466" w14:textId="1F56D21A" w:rsidR="00222D5A" w:rsidRPr="00530D9D" w:rsidRDefault="00DC3EA3" w:rsidP="00275BAF">
      <w:pPr>
        <w:pStyle w:val="NoSpacing"/>
        <w:jc w:val="both"/>
        <w:rPr>
          <w:rFonts w:ascii="Verdana" w:hAnsi="Verdana"/>
          <w:sz w:val="20"/>
          <w:szCs w:val="20"/>
          <w:u w:color="1F497D"/>
        </w:rPr>
      </w:pPr>
      <w:r w:rsidRPr="00530D9D">
        <w:rPr>
          <w:rFonts w:ascii="Verdana" w:hAnsi="Verdana"/>
          <w:sz w:val="20"/>
          <w:szCs w:val="20"/>
          <w:u w:color="1F497D"/>
        </w:rPr>
        <w:t>Al ruim</w:t>
      </w:r>
      <w:r w:rsidR="00995CBD" w:rsidRPr="00530D9D">
        <w:rPr>
          <w:rFonts w:ascii="Verdana" w:hAnsi="Verdana"/>
          <w:sz w:val="20"/>
          <w:szCs w:val="20"/>
          <w:u w:color="1F497D"/>
        </w:rPr>
        <w:t xml:space="preserve"> </w:t>
      </w:r>
      <w:r w:rsidR="00F772C4" w:rsidRPr="00530D9D">
        <w:rPr>
          <w:rFonts w:ascii="Verdana" w:hAnsi="Verdana"/>
          <w:sz w:val="20"/>
          <w:szCs w:val="20"/>
          <w:u w:color="1F497D"/>
        </w:rPr>
        <w:t>40</w:t>
      </w:r>
      <w:r w:rsidR="00A67C42" w:rsidRPr="00530D9D">
        <w:rPr>
          <w:rFonts w:ascii="Verdana" w:hAnsi="Verdana"/>
          <w:sz w:val="20"/>
          <w:szCs w:val="20"/>
          <w:u w:color="1F497D"/>
        </w:rPr>
        <w:t xml:space="preserve"> </w:t>
      </w:r>
      <w:r w:rsidR="00995CBD" w:rsidRPr="00530D9D">
        <w:rPr>
          <w:rFonts w:ascii="Verdana" w:hAnsi="Verdana"/>
          <w:sz w:val="20"/>
          <w:szCs w:val="20"/>
          <w:u w:color="1F497D"/>
        </w:rPr>
        <w:t>jaar is onze filosofie dat kansarme Kenia</w:t>
      </w:r>
      <w:r w:rsidR="006F40EC" w:rsidRPr="00530D9D">
        <w:rPr>
          <w:rFonts w:ascii="Verdana" w:hAnsi="Verdana"/>
          <w:sz w:val="20"/>
          <w:szCs w:val="20"/>
          <w:u w:color="1F497D"/>
        </w:rPr>
        <w:t>an</w:t>
      </w:r>
      <w:r w:rsidR="00995CBD" w:rsidRPr="00530D9D">
        <w:rPr>
          <w:rFonts w:ascii="Verdana" w:hAnsi="Verdana"/>
          <w:sz w:val="20"/>
          <w:szCs w:val="20"/>
          <w:u w:color="1F497D"/>
        </w:rPr>
        <w:t>se kinderen met een betere scholing een betere bijdrage kunnen leven aan de maatschappij. De Stichting Antonius Watoto wordt in Kenia vertegenwoordigd door Ep</w:t>
      </w:r>
      <w:r w:rsidR="00BA3155" w:rsidRPr="00530D9D">
        <w:rPr>
          <w:rFonts w:ascii="Verdana" w:hAnsi="Verdana"/>
          <w:sz w:val="20"/>
          <w:szCs w:val="20"/>
          <w:u w:color="1F497D"/>
        </w:rPr>
        <w:t>hraï</w:t>
      </w:r>
      <w:r w:rsidR="00995CBD" w:rsidRPr="00530D9D">
        <w:rPr>
          <w:rFonts w:ascii="Verdana" w:hAnsi="Verdana"/>
          <w:sz w:val="20"/>
          <w:szCs w:val="20"/>
          <w:u w:color="1F497D"/>
        </w:rPr>
        <w:t>m Gathaiya, die van Keniaanse afkomst is en zijn vrouw Marijke Vroege, voormalig intensive</w:t>
      </w:r>
      <w:r w:rsidR="003A10C0">
        <w:rPr>
          <w:rFonts w:ascii="Verdana" w:hAnsi="Verdana"/>
          <w:sz w:val="20"/>
          <w:szCs w:val="20"/>
          <w:u w:color="1F497D"/>
        </w:rPr>
        <w:t xml:space="preserve"> </w:t>
      </w:r>
      <w:r w:rsidR="004522E5" w:rsidRPr="00530D9D">
        <w:rPr>
          <w:rFonts w:ascii="Verdana" w:hAnsi="Verdana"/>
          <w:sz w:val="20"/>
          <w:szCs w:val="20"/>
          <w:u w:color="1F497D"/>
        </w:rPr>
        <w:t>care verpleegkundige in het St.</w:t>
      </w:r>
      <w:r w:rsidR="00995CBD" w:rsidRPr="00530D9D">
        <w:rPr>
          <w:rFonts w:ascii="Verdana" w:hAnsi="Verdana"/>
          <w:sz w:val="20"/>
          <w:szCs w:val="20"/>
          <w:u w:color="1F497D"/>
        </w:rPr>
        <w:t xml:space="preserve"> Antonius Ziekenhuis. </w:t>
      </w:r>
      <w:r w:rsidR="00CB2C40" w:rsidRPr="00530D9D">
        <w:rPr>
          <w:rFonts w:ascii="Verdana" w:hAnsi="Verdana"/>
          <w:sz w:val="20"/>
          <w:szCs w:val="20"/>
          <w:u w:color="1F497D"/>
        </w:rPr>
        <w:t>Met hen dragen wij de verantwoordelijkheid dat u</w:t>
      </w:r>
      <w:r w:rsidR="000C4330" w:rsidRPr="00530D9D">
        <w:rPr>
          <w:rFonts w:ascii="Verdana" w:hAnsi="Verdana"/>
          <w:sz w:val="20"/>
          <w:szCs w:val="20"/>
          <w:u w:color="1F497D"/>
        </w:rPr>
        <w:t>w</w:t>
      </w:r>
      <w:r w:rsidR="00CB2C40" w:rsidRPr="00530D9D">
        <w:rPr>
          <w:rFonts w:ascii="Verdana" w:hAnsi="Verdana"/>
          <w:sz w:val="20"/>
          <w:szCs w:val="20"/>
          <w:u w:color="1F497D"/>
        </w:rPr>
        <w:t xml:space="preserve"> gelden goed worden besteed.</w:t>
      </w:r>
    </w:p>
    <w:p w14:paraId="3F2B7D01" w14:textId="77777777" w:rsidR="000216D8" w:rsidRPr="00530D9D" w:rsidRDefault="000216D8" w:rsidP="000216D8">
      <w:pPr>
        <w:pStyle w:val="NoSpacing"/>
        <w:rPr>
          <w:rFonts w:ascii="Verdana" w:hAnsi="Verdana"/>
          <w:sz w:val="20"/>
          <w:szCs w:val="20"/>
          <w:u w:color="1F497D"/>
        </w:rPr>
      </w:pPr>
    </w:p>
    <w:p w14:paraId="02677053" w14:textId="0D150838" w:rsidR="000216D8" w:rsidRPr="00530D9D" w:rsidRDefault="00B65D7B" w:rsidP="000216D8">
      <w:pPr>
        <w:pStyle w:val="NoSpacing"/>
        <w:rPr>
          <w:rFonts w:ascii="Verdana" w:eastAsia="Verdana" w:hAnsi="Verdana" w:cs="Verdana"/>
          <w:bCs/>
          <w:sz w:val="20"/>
          <w:szCs w:val="20"/>
          <w:u w:color="1F497D"/>
        </w:rPr>
      </w:pPr>
      <w:r w:rsidRPr="00530D9D">
        <w:rPr>
          <w:rFonts w:ascii="Verdana" w:hAnsi="Verdana"/>
          <w:sz w:val="20"/>
          <w:szCs w:val="20"/>
          <w:u w:color="1F497D"/>
        </w:rPr>
        <w:t xml:space="preserve">De </w:t>
      </w:r>
      <w:r w:rsidR="000216D8" w:rsidRPr="00530D9D">
        <w:rPr>
          <w:rFonts w:ascii="Verdana" w:hAnsi="Verdana"/>
          <w:bCs/>
          <w:sz w:val="20"/>
          <w:szCs w:val="20"/>
          <w:u w:color="1F497D"/>
        </w:rPr>
        <w:t xml:space="preserve">Stichting Antonius </w:t>
      </w:r>
      <w:proofErr w:type="spellStart"/>
      <w:r w:rsidR="000216D8" w:rsidRPr="00530D9D">
        <w:rPr>
          <w:rFonts w:ascii="Verdana" w:hAnsi="Verdana"/>
          <w:bCs/>
          <w:sz w:val="20"/>
          <w:szCs w:val="20"/>
          <w:u w:color="1F497D"/>
        </w:rPr>
        <w:t>Watoto</w:t>
      </w:r>
      <w:proofErr w:type="spellEnd"/>
      <w:r w:rsidRPr="00530D9D">
        <w:rPr>
          <w:rFonts w:ascii="Verdana" w:hAnsi="Verdana"/>
          <w:bCs/>
          <w:sz w:val="20"/>
          <w:szCs w:val="20"/>
          <w:u w:color="1F497D"/>
        </w:rPr>
        <w:t xml:space="preserve"> is gevestigd aan de </w:t>
      </w:r>
      <w:proofErr w:type="spellStart"/>
      <w:r w:rsidR="000216D8" w:rsidRPr="00530D9D">
        <w:rPr>
          <w:rFonts w:ascii="Verdana" w:hAnsi="Verdana"/>
          <w:bCs/>
          <w:sz w:val="20"/>
          <w:szCs w:val="20"/>
          <w:u w:color="1F497D"/>
          <w:lang w:val="fr-FR"/>
        </w:rPr>
        <w:t>Koekoekslaan</w:t>
      </w:r>
      <w:proofErr w:type="spellEnd"/>
      <w:r w:rsidR="000216D8" w:rsidRPr="00530D9D">
        <w:rPr>
          <w:rFonts w:ascii="Verdana" w:hAnsi="Verdana"/>
          <w:bCs/>
          <w:sz w:val="20"/>
          <w:szCs w:val="20"/>
          <w:u w:color="1F497D"/>
          <w:lang w:val="fr-FR"/>
        </w:rPr>
        <w:t xml:space="preserve"> </w:t>
      </w:r>
      <w:r w:rsidR="000216D8" w:rsidRPr="00530D9D">
        <w:rPr>
          <w:rFonts w:ascii="Verdana" w:hAnsi="Verdana"/>
          <w:bCs/>
          <w:sz w:val="20"/>
          <w:szCs w:val="20"/>
          <w:u w:color="1F497D"/>
        </w:rPr>
        <w:t>1, 3435 CM Nieuwegein.</w:t>
      </w:r>
      <w:r w:rsidRPr="00530D9D">
        <w:rPr>
          <w:rFonts w:ascii="Verdana" w:hAnsi="Verdana"/>
          <w:bCs/>
          <w:sz w:val="20"/>
          <w:szCs w:val="20"/>
          <w:u w:color="1F497D"/>
        </w:rPr>
        <w:t xml:space="preserve"> Het bestuur van de Stichting Antonius Watoto bestaat uit de bestuursleden</w:t>
      </w:r>
    </w:p>
    <w:p w14:paraId="554CD547" w14:textId="26341047" w:rsidR="00275BAF" w:rsidRPr="00530D9D" w:rsidRDefault="00200AD6" w:rsidP="00275BAF">
      <w:pPr>
        <w:pStyle w:val="NoSpacing"/>
        <w:rPr>
          <w:rFonts w:ascii="Verdana" w:hAnsi="Verdana"/>
          <w:bCs/>
          <w:sz w:val="20"/>
          <w:szCs w:val="20"/>
          <w:u w:color="1F497D"/>
        </w:rPr>
      </w:pPr>
      <w:r w:rsidRPr="00530D9D">
        <w:rPr>
          <w:rFonts w:ascii="Verdana" w:hAnsi="Verdana"/>
          <w:sz w:val="20"/>
          <w:szCs w:val="20"/>
          <w:u w:color="1F497D"/>
        </w:rPr>
        <w:t>d</w:t>
      </w:r>
      <w:r w:rsidR="000B2537" w:rsidRPr="00530D9D">
        <w:rPr>
          <w:rFonts w:ascii="Verdana" w:hAnsi="Verdana"/>
          <w:sz w:val="20"/>
          <w:szCs w:val="20"/>
          <w:u w:color="1F497D"/>
        </w:rPr>
        <w:t xml:space="preserve">hr. </w:t>
      </w:r>
      <w:r w:rsidR="000216D8" w:rsidRPr="00530D9D">
        <w:rPr>
          <w:rFonts w:ascii="Verdana" w:hAnsi="Verdana"/>
          <w:sz w:val="20"/>
          <w:szCs w:val="20"/>
          <w:u w:color="1F497D"/>
        </w:rPr>
        <w:t xml:space="preserve">L.P.H.J. Aarts, </w:t>
      </w:r>
      <w:r w:rsidRPr="00530D9D">
        <w:rPr>
          <w:rFonts w:ascii="Verdana" w:hAnsi="Verdana"/>
          <w:sz w:val="20"/>
          <w:szCs w:val="20"/>
          <w:u w:color="1F497D"/>
        </w:rPr>
        <w:t>d</w:t>
      </w:r>
      <w:r w:rsidR="000B2537" w:rsidRPr="00530D9D">
        <w:rPr>
          <w:rFonts w:ascii="Verdana" w:hAnsi="Verdana"/>
          <w:sz w:val="20"/>
          <w:szCs w:val="20"/>
          <w:u w:color="1F497D"/>
        </w:rPr>
        <w:t xml:space="preserve">hr. </w:t>
      </w:r>
      <w:r w:rsidR="000216D8" w:rsidRPr="00530D9D">
        <w:rPr>
          <w:rFonts w:ascii="Verdana" w:hAnsi="Verdana"/>
          <w:sz w:val="20"/>
          <w:szCs w:val="20"/>
          <w:u w:color="1F497D"/>
        </w:rPr>
        <w:t xml:space="preserve">E.J.M. Andriessen, </w:t>
      </w:r>
      <w:r w:rsidR="000216D8" w:rsidRPr="00530D9D">
        <w:rPr>
          <w:rFonts w:ascii="Verdana" w:hAnsi="Verdana"/>
          <w:sz w:val="20"/>
          <w:szCs w:val="20"/>
          <w:u w:color="1F497D"/>
          <w:lang w:val="fr-FR"/>
        </w:rPr>
        <w:t>mw. A.</w:t>
      </w:r>
      <w:r w:rsidR="008A2FBB" w:rsidRPr="00530D9D">
        <w:rPr>
          <w:rFonts w:ascii="Verdana" w:hAnsi="Verdana"/>
          <w:sz w:val="20"/>
          <w:szCs w:val="20"/>
          <w:u w:color="1F497D"/>
          <w:lang w:val="fr-FR"/>
        </w:rPr>
        <w:t>L.C.P. Desson</w:t>
      </w:r>
      <w:r w:rsidR="000216D8" w:rsidRPr="00530D9D">
        <w:rPr>
          <w:rFonts w:ascii="Verdana" w:hAnsi="Verdana"/>
          <w:sz w:val="20"/>
          <w:szCs w:val="20"/>
          <w:u w:color="1F497D"/>
          <w:lang w:val="fr-FR"/>
        </w:rPr>
        <w:t xml:space="preserve">, </w:t>
      </w:r>
      <w:proofErr w:type="spellStart"/>
      <w:r w:rsidRPr="00530D9D">
        <w:rPr>
          <w:rFonts w:ascii="Verdana" w:hAnsi="Verdana"/>
          <w:sz w:val="20"/>
          <w:szCs w:val="20"/>
          <w:u w:color="1F497D"/>
          <w:lang w:val="fr-FR"/>
        </w:rPr>
        <w:t>d</w:t>
      </w:r>
      <w:r w:rsidR="000B2537" w:rsidRPr="00530D9D">
        <w:rPr>
          <w:rFonts w:ascii="Verdana" w:hAnsi="Verdana"/>
          <w:sz w:val="20"/>
          <w:szCs w:val="20"/>
          <w:u w:color="1F497D"/>
          <w:lang w:val="fr-FR"/>
        </w:rPr>
        <w:t>hr</w:t>
      </w:r>
      <w:proofErr w:type="spellEnd"/>
      <w:r w:rsidR="000B2537" w:rsidRPr="00530D9D">
        <w:rPr>
          <w:rFonts w:ascii="Verdana" w:hAnsi="Verdana"/>
          <w:sz w:val="20"/>
          <w:szCs w:val="20"/>
          <w:u w:color="1F497D"/>
          <w:lang w:val="fr-FR"/>
        </w:rPr>
        <w:t xml:space="preserve">. </w:t>
      </w:r>
      <w:r w:rsidR="000216D8" w:rsidRPr="00530D9D">
        <w:rPr>
          <w:rFonts w:ascii="Verdana" w:hAnsi="Verdana"/>
          <w:sz w:val="20"/>
          <w:szCs w:val="20"/>
          <w:u w:color="1F497D"/>
          <w:lang w:val="fr-FR"/>
        </w:rPr>
        <w:t>P.J.M. Esser, mw. M.A.E.C. de Regt, mw. C.A.M. Schurink</w:t>
      </w:r>
      <w:r w:rsidR="00B65D7B" w:rsidRPr="00530D9D">
        <w:rPr>
          <w:rFonts w:ascii="Verdana" w:hAnsi="Verdana"/>
          <w:sz w:val="20"/>
          <w:szCs w:val="20"/>
          <w:u w:color="1F497D"/>
          <w:lang w:val="fr-FR"/>
        </w:rPr>
        <w:t xml:space="preserve"> en</w:t>
      </w:r>
      <w:r w:rsidR="000216D8" w:rsidRPr="00530D9D">
        <w:rPr>
          <w:rFonts w:ascii="Verdana" w:hAnsi="Verdana"/>
          <w:sz w:val="20"/>
          <w:szCs w:val="20"/>
          <w:u w:color="1F497D"/>
          <w:lang w:val="fr-FR"/>
        </w:rPr>
        <w:t xml:space="preserve"> </w:t>
      </w:r>
      <w:proofErr w:type="spellStart"/>
      <w:r w:rsidRPr="00530D9D">
        <w:rPr>
          <w:rFonts w:ascii="Verdana" w:hAnsi="Verdana"/>
          <w:sz w:val="20"/>
          <w:szCs w:val="20"/>
          <w:u w:color="1F497D"/>
          <w:lang w:val="fr-FR"/>
        </w:rPr>
        <w:t>d</w:t>
      </w:r>
      <w:r w:rsidR="000B2537" w:rsidRPr="00530D9D">
        <w:rPr>
          <w:rFonts w:ascii="Verdana" w:hAnsi="Verdana"/>
          <w:sz w:val="20"/>
          <w:szCs w:val="20"/>
          <w:u w:color="1F497D"/>
          <w:lang w:val="fr-FR"/>
        </w:rPr>
        <w:t>hr</w:t>
      </w:r>
      <w:proofErr w:type="spellEnd"/>
      <w:r w:rsidR="00407F5F" w:rsidRPr="00530D9D">
        <w:rPr>
          <w:rFonts w:ascii="Verdana" w:hAnsi="Verdana"/>
          <w:sz w:val="20"/>
          <w:szCs w:val="20"/>
          <w:u w:color="1F497D"/>
          <w:lang w:val="fr-FR"/>
        </w:rPr>
        <w:t>.</w:t>
      </w:r>
      <w:r w:rsidR="000B2537" w:rsidRPr="00530D9D">
        <w:rPr>
          <w:rFonts w:ascii="Verdana" w:hAnsi="Verdana"/>
          <w:sz w:val="20"/>
          <w:szCs w:val="20"/>
          <w:u w:color="1F497D"/>
          <w:lang w:val="fr-FR"/>
        </w:rPr>
        <w:t xml:space="preserve"> </w:t>
      </w:r>
      <w:r w:rsidR="003505F8" w:rsidRPr="00530D9D">
        <w:rPr>
          <w:rFonts w:ascii="Verdana" w:hAnsi="Verdana"/>
          <w:sz w:val="20"/>
          <w:szCs w:val="20"/>
          <w:u w:color="1F497D"/>
          <w:lang w:val="fr-FR"/>
        </w:rPr>
        <w:t>I.J. Schurink.</w:t>
      </w:r>
      <w:r w:rsidR="00275BAF" w:rsidRPr="00530D9D">
        <w:rPr>
          <w:rFonts w:ascii="Verdana" w:hAnsi="Verdana"/>
          <w:bCs/>
          <w:sz w:val="20"/>
          <w:szCs w:val="20"/>
          <w:u w:color="1F497D"/>
        </w:rPr>
        <w:t xml:space="preserve"> </w:t>
      </w:r>
    </w:p>
    <w:p w14:paraId="7F9ED650" w14:textId="77777777" w:rsidR="00275BAF" w:rsidRPr="00530D9D" w:rsidRDefault="00275BAF" w:rsidP="00275BAF">
      <w:pPr>
        <w:pStyle w:val="NoSpacing"/>
        <w:rPr>
          <w:rFonts w:ascii="Verdana" w:hAnsi="Verdana"/>
          <w:bCs/>
          <w:sz w:val="20"/>
          <w:szCs w:val="20"/>
          <w:u w:color="1F497D"/>
        </w:rPr>
      </w:pPr>
    </w:p>
    <w:p w14:paraId="382EED0E" w14:textId="5F1D47C5" w:rsidR="000216D8" w:rsidRPr="00530D9D" w:rsidRDefault="00275BAF" w:rsidP="000216D8">
      <w:pPr>
        <w:pStyle w:val="NoSpacing"/>
        <w:rPr>
          <w:rFonts w:ascii="Verdana" w:hAnsi="Verdana"/>
          <w:sz w:val="20"/>
          <w:szCs w:val="20"/>
          <w:u w:color="1F497D"/>
        </w:rPr>
      </w:pPr>
      <w:r w:rsidRPr="00530D9D">
        <w:rPr>
          <w:rFonts w:ascii="Verdana" w:hAnsi="Verdana"/>
          <w:sz w:val="20"/>
          <w:szCs w:val="20"/>
          <w:u w:color="1F497D"/>
        </w:rPr>
        <w:t>De Stichting Antonius Watoto is ingeschreven bij de KvK onder nummer 41179613 en is erkend als ANBI. Uw gift is geheel vrijgesteld van schenkbelasting. D.w.z. als u schenkt, betaalt de Stichting geen schenkbelasting. Uw schenking kan een aftrekpost voor uw inkomstenbelasting zijn: een eenmalige of periodieke schenking.</w:t>
      </w:r>
    </w:p>
    <w:p w14:paraId="2A3E8E36" w14:textId="77777777" w:rsidR="003921CF" w:rsidRPr="00530D9D" w:rsidRDefault="003921CF" w:rsidP="000216D8">
      <w:pPr>
        <w:pStyle w:val="NoSpacing"/>
        <w:rPr>
          <w:rFonts w:ascii="Verdana" w:hAnsi="Verdana"/>
          <w:u w:color="1F497D"/>
        </w:rPr>
      </w:pPr>
    </w:p>
    <w:p w14:paraId="015743A9" w14:textId="427A150C" w:rsidR="00F618D9" w:rsidRPr="006E4902" w:rsidRDefault="007F4AFA" w:rsidP="00EB20D6">
      <w:pPr>
        <w:pStyle w:val="NoSpacing"/>
        <w:numPr>
          <w:ilvl w:val="0"/>
          <w:numId w:val="4"/>
        </w:numPr>
        <w:rPr>
          <w:rFonts w:ascii="Verdana" w:hAnsi="Verdana"/>
          <w:u w:color="1F497D"/>
        </w:rPr>
      </w:pPr>
      <w:r w:rsidRPr="006E4902">
        <w:rPr>
          <w:rFonts w:ascii="Verdana" w:hAnsi="Verdana"/>
          <w:sz w:val="20"/>
          <w:szCs w:val="20"/>
          <w:u w:color="1F497D"/>
        </w:rPr>
        <w:t>https://www.rijksoverheid.nl/documenten/kamerstukken/2017/01/20/wash-strategy-2016-2030</w:t>
      </w:r>
      <w:bookmarkStart w:id="0" w:name="_GoBack"/>
      <w:bookmarkEnd w:id="0"/>
    </w:p>
    <w:p w14:paraId="0BCB5DE0" w14:textId="54EAB9B2" w:rsidR="00F618D9" w:rsidRPr="00530D9D" w:rsidRDefault="00F618D9" w:rsidP="004E596A">
      <w:pPr>
        <w:pStyle w:val="NoSpacing"/>
        <w:jc w:val="center"/>
        <w:rPr>
          <w:rFonts w:ascii="Verdana" w:hAnsi="Verdana"/>
        </w:rPr>
      </w:pPr>
    </w:p>
    <w:sectPr w:rsidR="00F618D9" w:rsidRPr="00530D9D" w:rsidSect="00044DA9">
      <w:type w:val="continuous"/>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CAD1" w14:textId="77777777" w:rsidR="007833AF" w:rsidRDefault="007833AF">
      <w:r>
        <w:separator/>
      </w:r>
    </w:p>
  </w:endnote>
  <w:endnote w:type="continuationSeparator" w:id="0">
    <w:p w14:paraId="64377F9A" w14:textId="77777777" w:rsidR="007833AF" w:rsidRDefault="0078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A33D5" w14:textId="77777777" w:rsidR="007833AF" w:rsidRDefault="007833AF">
      <w:r>
        <w:separator/>
      </w:r>
    </w:p>
  </w:footnote>
  <w:footnote w:type="continuationSeparator" w:id="0">
    <w:p w14:paraId="33CA28FC" w14:textId="77777777" w:rsidR="007833AF" w:rsidRDefault="0078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F5A4" w14:textId="77777777" w:rsidR="00275BAF" w:rsidRPr="004522E5" w:rsidRDefault="00275BAF" w:rsidP="00275BAF">
    <w:pPr>
      <w:pStyle w:val="NoSpacing"/>
      <w:jc w:val="center"/>
      <w:rPr>
        <w:rFonts w:ascii="Verdana" w:eastAsia="Verdana" w:hAnsi="Verdana" w:cs="Verdana"/>
        <w:u w:color="1F497D"/>
      </w:rPr>
    </w:pPr>
  </w:p>
  <w:p w14:paraId="5C318605" w14:textId="77777777" w:rsidR="00275BAF" w:rsidRDefault="00275BAF" w:rsidP="00275BAF">
    <w:pPr>
      <w:pStyle w:val="NoSpacing"/>
      <w:rPr>
        <w:rFonts w:ascii="Verdana" w:hAnsi="Verdana"/>
        <w:sz w:val="18"/>
        <w:szCs w:val="18"/>
        <w:u w:color="1F497D"/>
      </w:rPr>
    </w:pPr>
    <w:r>
      <w:rPr>
        <w:rFonts w:ascii="Verdana" w:hAnsi="Verdana"/>
        <w:sz w:val="18"/>
        <w:szCs w:val="18"/>
        <w:u w:color="1F497D"/>
      </w:rPr>
      <w:t>Volg ons</w:t>
    </w:r>
    <w:r w:rsidR="000B2537">
      <w:rPr>
        <w:rFonts w:ascii="Verdana" w:hAnsi="Verdana"/>
        <w:sz w:val="18"/>
        <w:szCs w:val="18"/>
        <w:u w:color="1F497D"/>
      </w:rPr>
      <w:t xml:space="preserve"> op</w:t>
    </w:r>
    <w:r>
      <w:rPr>
        <w:rFonts w:ascii="Verdana" w:hAnsi="Verdana"/>
        <w:sz w:val="18"/>
        <w:szCs w:val="18"/>
        <w:u w:color="1F497D"/>
      </w:rPr>
      <w:t xml:space="preserve">: </w:t>
    </w:r>
    <w:r w:rsidRPr="00275BAF">
      <w:rPr>
        <w:rFonts w:ascii="Verdana" w:hAnsi="Verdana"/>
        <w:sz w:val="18"/>
        <w:szCs w:val="18"/>
        <w:u w:color="1F497D"/>
      </w:rPr>
      <w:t xml:space="preserve">www.antoniuswatoto.nl </w:t>
    </w:r>
    <w:r>
      <w:rPr>
        <w:rFonts w:ascii="Verdana" w:eastAsia="Verdana" w:hAnsi="Verdana" w:cs="Verdana"/>
        <w:sz w:val="18"/>
        <w:szCs w:val="18"/>
        <w:u w:color="1F497D"/>
      </w:rPr>
      <w:t xml:space="preserve">                      </w:t>
    </w:r>
    <w:r w:rsidRPr="00275BAF">
      <w:rPr>
        <w:rFonts w:ascii="Verdana" w:hAnsi="Verdana"/>
        <w:bCs/>
        <w:sz w:val="18"/>
        <w:szCs w:val="18"/>
        <w:u w:color="1F497D"/>
      </w:rPr>
      <w:t>IBAN ABN AMRO bank:</w:t>
    </w:r>
    <w:r w:rsidRPr="00275BAF">
      <w:rPr>
        <w:rFonts w:ascii="Verdana" w:hAnsi="Verdana"/>
        <w:sz w:val="18"/>
        <w:szCs w:val="18"/>
        <w:u w:color="1F497D"/>
      </w:rPr>
      <w:t xml:space="preserve"> NL70ABNA0498623726</w:t>
    </w:r>
  </w:p>
  <w:p w14:paraId="72EF47F4" w14:textId="77777777" w:rsidR="00275BAF" w:rsidRPr="00275BAF" w:rsidRDefault="00275BAF" w:rsidP="00275BAF">
    <w:pPr>
      <w:pStyle w:val="NoSpacing"/>
      <w:rPr>
        <w:rFonts w:ascii="Verdana" w:eastAsia="Verdana" w:hAnsi="Verdana" w:cs="Verdana"/>
        <w:sz w:val="18"/>
        <w:szCs w:val="18"/>
        <w:u w:color="1F497D"/>
      </w:rPr>
    </w:pPr>
    <w:r>
      <w:rPr>
        <w:rFonts w:ascii="Verdana" w:eastAsia="Verdana" w:hAnsi="Verdana" w:cs="Verdana"/>
        <w:sz w:val="18"/>
        <w:szCs w:val="18"/>
        <w:u w:color="1F497D"/>
      </w:rPr>
      <w:t xml:space="preserve">              </w:t>
    </w:r>
  </w:p>
  <w:p w14:paraId="60A8492F" w14:textId="77777777" w:rsidR="00275BAF" w:rsidRPr="00275BAF" w:rsidRDefault="00275BAF">
    <w:pPr>
      <w:pStyle w:val="Header"/>
      <w:rPr>
        <w:sz w:val="18"/>
        <w:szCs w:val="18"/>
      </w:rPr>
    </w:pPr>
  </w:p>
  <w:p w14:paraId="330C7F7E" w14:textId="77777777" w:rsidR="00222D5A" w:rsidRPr="00CB2C40" w:rsidRDefault="00222D5A">
    <w:pPr>
      <w:pStyle w:val="Kop-envoet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003"/>
    <w:multiLevelType w:val="hybridMultilevel"/>
    <w:tmpl w:val="F574F7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4070F59"/>
    <w:multiLevelType w:val="hybridMultilevel"/>
    <w:tmpl w:val="32DEC24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935053"/>
    <w:multiLevelType w:val="hybridMultilevel"/>
    <w:tmpl w:val="0410556A"/>
    <w:lvl w:ilvl="0" w:tplc="4F0E467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E376057"/>
    <w:multiLevelType w:val="hybridMultilevel"/>
    <w:tmpl w:val="146851BE"/>
    <w:lvl w:ilvl="0" w:tplc="D616AA7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5A"/>
    <w:rsid w:val="000216D8"/>
    <w:rsid w:val="00044DA9"/>
    <w:rsid w:val="00045A04"/>
    <w:rsid w:val="000761FE"/>
    <w:rsid w:val="00093CA4"/>
    <w:rsid w:val="000960F7"/>
    <w:rsid w:val="000B2537"/>
    <w:rsid w:val="000C1397"/>
    <w:rsid w:val="000C142A"/>
    <w:rsid w:val="000C4330"/>
    <w:rsid w:val="000D175A"/>
    <w:rsid w:val="000F1ED2"/>
    <w:rsid w:val="00162C1E"/>
    <w:rsid w:val="00165387"/>
    <w:rsid w:val="0018678E"/>
    <w:rsid w:val="001909E1"/>
    <w:rsid w:val="00190C24"/>
    <w:rsid w:val="00193C61"/>
    <w:rsid w:val="00200AD6"/>
    <w:rsid w:val="00222D5A"/>
    <w:rsid w:val="00226EFB"/>
    <w:rsid w:val="002441C4"/>
    <w:rsid w:val="00253591"/>
    <w:rsid w:val="00275BAF"/>
    <w:rsid w:val="002A2585"/>
    <w:rsid w:val="002B53D0"/>
    <w:rsid w:val="0030091F"/>
    <w:rsid w:val="00313E28"/>
    <w:rsid w:val="00315237"/>
    <w:rsid w:val="00345803"/>
    <w:rsid w:val="00350198"/>
    <w:rsid w:val="003505F8"/>
    <w:rsid w:val="00354A61"/>
    <w:rsid w:val="00362F13"/>
    <w:rsid w:val="003921CF"/>
    <w:rsid w:val="003A10C0"/>
    <w:rsid w:val="003A26F8"/>
    <w:rsid w:val="003C1408"/>
    <w:rsid w:val="003C774E"/>
    <w:rsid w:val="00407F5F"/>
    <w:rsid w:val="00413A16"/>
    <w:rsid w:val="00420AB4"/>
    <w:rsid w:val="004522E5"/>
    <w:rsid w:val="004538F6"/>
    <w:rsid w:val="00461E57"/>
    <w:rsid w:val="00471B05"/>
    <w:rsid w:val="004A6EA2"/>
    <w:rsid w:val="004B29E8"/>
    <w:rsid w:val="004E10BD"/>
    <w:rsid w:val="004E596A"/>
    <w:rsid w:val="004F4778"/>
    <w:rsid w:val="00530D9D"/>
    <w:rsid w:val="00693116"/>
    <w:rsid w:val="006E4902"/>
    <w:rsid w:val="006F40EC"/>
    <w:rsid w:val="00701E9F"/>
    <w:rsid w:val="00745AB8"/>
    <w:rsid w:val="0074647E"/>
    <w:rsid w:val="007833AF"/>
    <w:rsid w:val="007F4AFA"/>
    <w:rsid w:val="0080461D"/>
    <w:rsid w:val="008410F0"/>
    <w:rsid w:val="00841121"/>
    <w:rsid w:val="008A0052"/>
    <w:rsid w:val="008A2FBB"/>
    <w:rsid w:val="008B5F4B"/>
    <w:rsid w:val="008E3761"/>
    <w:rsid w:val="00995CBD"/>
    <w:rsid w:val="009B450D"/>
    <w:rsid w:val="009B6186"/>
    <w:rsid w:val="009D2DD4"/>
    <w:rsid w:val="009F2E99"/>
    <w:rsid w:val="00A24CB3"/>
    <w:rsid w:val="00A67C42"/>
    <w:rsid w:val="00A77141"/>
    <w:rsid w:val="00AA3374"/>
    <w:rsid w:val="00AB7F7E"/>
    <w:rsid w:val="00AE26B2"/>
    <w:rsid w:val="00AE45B2"/>
    <w:rsid w:val="00AF2F35"/>
    <w:rsid w:val="00B3152F"/>
    <w:rsid w:val="00B561BC"/>
    <w:rsid w:val="00B65D7B"/>
    <w:rsid w:val="00BA3155"/>
    <w:rsid w:val="00BC72C1"/>
    <w:rsid w:val="00C008F6"/>
    <w:rsid w:val="00C1275E"/>
    <w:rsid w:val="00C161AC"/>
    <w:rsid w:val="00C832BF"/>
    <w:rsid w:val="00C923E2"/>
    <w:rsid w:val="00CB2C40"/>
    <w:rsid w:val="00CC06E6"/>
    <w:rsid w:val="00D17A92"/>
    <w:rsid w:val="00DB3927"/>
    <w:rsid w:val="00DC3EA3"/>
    <w:rsid w:val="00DF7F8F"/>
    <w:rsid w:val="00E04561"/>
    <w:rsid w:val="00E17D83"/>
    <w:rsid w:val="00E27256"/>
    <w:rsid w:val="00E45D68"/>
    <w:rsid w:val="00E765F0"/>
    <w:rsid w:val="00EC7960"/>
    <w:rsid w:val="00EF6764"/>
    <w:rsid w:val="00F21E6E"/>
    <w:rsid w:val="00F618D9"/>
    <w:rsid w:val="00F772C4"/>
    <w:rsid w:val="00F9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4278"/>
  <w15:docId w15:val="{120D0FA3-A9CE-45A7-BCDD-724A4435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PlainText">
    <w:name w:val="Plain Text"/>
    <w:link w:val="PlainTextChar"/>
    <w:uiPriority w:val="99"/>
    <w:rPr>
      <w:rFonts w:ascii="Arial" w:hAnsi="Arial Unicode MS" w:cs="Arial Unicode MS"/>
      <w:color w:val="000000"/>
      <w:u w:color="000000"/>
      <w:lang w:val="nl-NL"/>
    </w:rPr>
  </w:style>
  <w:style w:type="character" w:customStyle="1" w:styleId="Koppeling">
    <w:name w:val="Koppeling"/>
    <w:rPr>
      <w:color w:val="0000FF"/>
      <w:u w:val="single" w:color="0000FF"/>
    </w:rPr>
  </w:style>
  <w:style w:type="character" w:customStyle="1" w:styleId="Hyperlink0">
    <w:name w:val="Hyperlink.0"/>
    <w:basedOn w:val="Koppeling"/>
    <w:rPr>
      <w:rFonts w:ascii="Verdana" w:eastAsia="Verdana" w:hAnsi="Verdana" w:cs="Verdana"/>
      <w:color w:val="0000FF"/>
      <w:sz w:val="22"/>
      <w:szCs w:val="22"/>
      <w:u w:val="single" w:color="0000FF"/>
    </w:rPr>
  </w:style>
  <w:style w:type="character" w:customStyle="1" w:styleId="Geen">
    <w:name w:val="Geen"/>
  </w:style>
  <w:style w:type="character" w:customStyle="1" w:styleId="Hyperlink1">
    <w:name w:val="Hyperlink.1"/>
    <w:basedOn w:val="Geen"/>
    <w:rPr>
      <w:rFonts w:ascii="Verdana" w:eastAsia="Verdana" w:hAnsi="Verdana" w:cs="Verdana"/>
      <w:color w:val="1F497D"/>
      <w:sz w:val="22"/>
      <w:szCs w:val="22"/>
      <w:u w:color="1F497D"/>
      <w:lang w:val="en-US"/>
    </w:rPr>
  </w:style>
  <w:style w:type="paragraph" w:styleId="BalloonText">
    <w:name w:val="Balloon Text"/>
    <w:basedOn w:val="Normal"/>
    <w:link w:val="BalloonTextChar"/>
    <w:uiPriority w:val="99"/>
    <w:semiHidden/>
    <w:unhideWhenUsed/>
    <w:rsid w:val="00995CBD"/>
    <w:rPr>
      <w:rFonts w:ascii="Tahoma" w:hAnsi="Tahoma" w:cs="Tahoma"/>
      <w:sz w:val="16"/>
      <w:szCs w:val="16"/>
    </w:rPr>
  </w:style>
  <w:style w:type="character" w:customStyle="1" w:styleId="BalloonTextChar">
    <w:name w:val="Balloon Text Char"/>
    <w:basedOn w:val="DefaultParagraphFont"/>
    <w:link w:val="BalloonText"/>
    <w:uiPriority w:val="99"/>
    <w:semiHidden/>
    <w:rsid w:val="00995CBD"/>
    <w:rPr>
      <w:rFonts w:ascii="Tahoma" w:eastAsia="Times New Roman" w:hAnsi="Tahoma" w:cs="Tahoma"/>
      <w:color w:val="000000"/>
      <w:sz w:val="16"/>
      <w:szCs w:val="16"/>
      <w:u w:color="000000"/>
      <w:lang w:val="nl-NL"/>
    </w:rPr>
  </w:style>
  <w:style w:type="paragraph" w:styleId="NoSpacing">
    <w:name w:val="No Spacing"/>
    <w:uiPriority w:val="1"/>
    <w:qFormat/>
    <w:rsid w:val="00BA3155"/>
    <w:rPr>
      <w:rFonts w:eastAsia="Times New Roman"/>
      <w:color w:val="000000"/>
      <w:sz w:val="24"/>
      <w:szCs w:val="24"/>
      <w:u w:color="000000"/>
      <w:lang w:val="nl-NL"/>
    </w:rPr>
  </w:style>
  <w:style w:type="character" w:styleId="CommentReference">
    <w:name w:val="annotation reference"/>
    <w:basedOn w:val="DefaultParagraphFont"/>
    <w:uiPriority w:val="99"/>
    <w:semiHidden/>
    <w:unhideWhenUsed/>
    <w:rsid w:val="00165387"/>
    <w:rPr>
      <w:sz w:val="16"/>
      <w:szCs w:val="16"/>
    </w:rPr>
  </w:style>
  <w:style w:type="paragraph" w:styleId="CommentText">
    <w:name w:val="annotation text"/>
    <w:basedOn w:val="Normal"/>
    <w:link w:val="CommentTextChar"/>
    <w:uiPriority w:val="99"/>
    <w:semiHidden/>
    <w:unhideWhenUsed/>
    <w:rsid w:val="00165387"/>
    <w:rPr>
      <w:sz w:val="20"/>
      <w:szCs w:val="20"/>
    </w:rPr>
  </w:style>
  <w:style w:type="character" w:customStyle="1" w:styleId="CommentTextChar">
    <w:name w:val="Comment Text Char"/>
    <w:basedOn w:val="DefaultParagraphFont"/>
    <w:link w:val="CommentText"/>
    <w:uiPriority w:val="99"/>
    <w:semiHidden/>
    <w:rsid w:val="00165387"/>
    <w:rPr>
      <w:rFonts w:eastAsia="Times New Roman"/>
      <w:color w:val="000000"/>
      <w:u w:color="000000"/>
      <w:lang w:val="nl-NL"/>
    </w:rPr>
  </w:style>
  <w:style w:type="paragraph" w:styleId="CommentSubject">
    <w:name w:val="annotation subject"/>
    <w:basedOn w:val="CommentText"/>
    <w:next w:val="CommentText"/>
    <w:link w:val="CommentSubjectChar"/>
    <w:uiPriority w:val="99"/>
    <w:semiHidden/>
    <w:unhideWhenUsed/>
    <w:rsid w:val="00165387"/>
    <w:rPr>
      <w:b/>
      <w:bCs/>
    </w:rPr>
  </w:style>
  <w:style w:type="character" w:customStyle="1" w:styleId="CommentSubjectChar">
    <w:name w:val="Comment Subject Char"/>
    <w:basedOn w:val="CommentTextChar"/>
    <w:link w:val="CommentSubject"/>
    <w:uiPriority w:val="99"/>
    <w:semiHidden/>
    <w:rsid w:val="00165387"/>
    <w:rPr>
      <w:rFonts w:eastAsia="Times New Roman"/>
      <w:b/>
      <w:bCs/>
      <w:color w:val="000000"/>
      <w:u w:color="000000"/>
      <w:lang w:val="nl-NL"/>
    </w:rPr>
  </w:style>
  <w:style w:type="character" w:customStyle="1" w:styleId="PlainTextChar">
    <w:name w:val="Plain Text Char"/>
    <w:basedOn w:val="DefaultParagraphFont"/>
    <w:link w:val="PlainText"/>
    <w:uiPriority w:val="99"/>
    <w:rsid w:val="00DC3EA3"/>
    <w:rPr>
      <w:rFonts w:ascii="Arial" w:hAnsi="Arial Unicode MS" w:cs="Arial Unicode MS"/>
      <w:color w:val="000000"/>
      <w:u w:color="000000"/>
      <w:lang w:val="nl-NL"/>
    </w:rPr>
  </w:style>
  <w:style w:type="paragraph" w:styleId="Header">
    <w:name w:val="header"/>
    <w:basedOn w:val="Normal"/>
    <w:link w:val="HeaderChar"/>
    <w:uiPriority w:val="99"/>
    <w:unhideWhenUsed/>
    <w:rsid w:val="00275BAF"/>
    <w:pPr>
      <w:tabs>
        <w:tab w:val="center" w:pos="4513"/>
        <w:tab w:val="right" w:pos="9026"/>
      </w:tabs>
    </w:pPr>
  </w:style>
  <w:style w:type="character" w:customStyle="1" w:styleId="HeaderChar">
    <w:name w:val="Header Char"/>
    <w:basedOn w:val="DefaultParagraphFont"/>
    <w:link w:val="Header"/>
    <w:uiPriority w:val="99"/>
    <w:rsid w:val="00275BAF"/>
    <w:rPr>
      <w:rFonts w:eastAsia="Times New Roman"/>
      <w:color w:val="000000"/>
      <w:sz w:val="24"/>
      <w:szCs w:val="24"/>
      <w:u w:color="000000"/>
      <w:lang w:val="nl-NL"/>
    </w:rPr>
  </w:style>
  <w:style w:type="paragraph" w:styleId="Footer">
    <w:name w:val="footer"/>
    <w:basedOn w:val="Normal"/>
    <w:link w:val="FooterChar"/>
    <w:uiPriority w:val="99"/>
    <w:unhideWhenUsed/>
    <w:rsid w:val="00275BAF"/>
    <w:pPr>
      <w:tabs>
        <w:tab w:val="center" w:pos="4513"/>
        <w:tab w:val="right" w:pos="9026"/>
      </w:tabs>
    </w:pPr>
  </w:style>
  <w:style w:type="character" w:customStyle="1" w:styleId="FooterChar">
    <w:name w:val="Footer Char"/>
    <w:basedOn w:val="DefaultParagraphFont"/>
    <w:link w:val="Footer"/>
    <w:uiPriority w:val="99"/>
    <w:rsid w:val="00275BAF"/>
    <w:rPr>
      <w:rFonts w:eastAsia="Times New Roman"/>
      <w:color w:val="000000"/>
      <w:sz w:val="24"/>
      <w:szCs w:val="24"/>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22822">
      <w:bodyDiv w:val="1"/>
      <w:marLeft w:val="0"/>
      <w:marRight w:val="0"/>
      <w:marTop w:val="0"/>
      <w:marBottom w:val="0"/>
      <w:divBdr>
        <w:top w:val="none" w:sz="0" w:space="0" w:color="auto"/>
        <w:left w:val="none" w:sz="0" w:space="0" w:color="auto"/>
        <w:bottom w:val="none" w:sz="0" w:space="0" w:color="auto"/>
        <w:right w:val="none" w:sz="0" w:space="0" w:color="auto"/>
      </w:divBdr>
    </w:div>
    <w:div w:id="1835683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2xv8qq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4.jpg@01D5987F.8E918E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F76D-CD7F-421E-B9E6-7D1022EE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3070</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C.A.M. Schurink</cp:lastModifiedBy>
  <cp:revision>2</cp:revision>
  <cp:lastPrinted>2017-12-03T11:19:00Z</cp:lastPrinted>
  <dcterms:created xsi:type="dcterms:W3CDTF">2019-12-05T14:14:00Z</dcterms:created>
  <dcterms:modified xsi:type="dcterms:W3CDTF">2019-12-05T14:14:00Z</dcterms:modified>
</cp:coreProperties>
</file>